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0C" w:rsidRDefault="004818A2" w:rsidP="009B4634">
      <w:pPr>
        <w:pStyle w:val="Title"/>
        <w:jc w:val="center"/>
      </w:pPr>
      <w:r>
        <w:t xml:space="preserve">VIDYA NIKETAN PUBIC SCHOOL </w:t>
      </w:r>
    </w:p>
    <w:p w:rsidR="004818A2" w:rsidRPr="004818A2" w:rsidRDefault="004818A2" w:rsidP="004818A2">
      <w:pPr>
        <w:pStyle w:val="Title"/>
        <w:jc w:val="center"/>
        <w:rPr>
          <w:color w:val="C0504D" w:themeColor="accent2"/>
        </w:rPr>
      </w:pPr>
      <w:r w:rsidRPr="004818A2">
        <w:rPr>
          <w:color w:val="C0504D" w:themeColor="accent2"/>
        </w:rPr>
        <w:t>Annual Report</w:t>
      </w:r>
    </w:p>
    <w:p w:rsidR="009B4634" w:rsidRDefault="004818A2" w:rsidP="009B4634">
      <w:pPr>
        <w:pStyle w:val="Subtitle"/>
        <w:jc w:val="center"/>
      </w:pPr>
      <w:r>
        <w:t>2020-2021</w:t>
      </w:r>
    </w:p>
    <w:p w:rsidR="004818A2" w:rsidRPr="004818A2" w:rsidRDefault="004818A2" w:rsidP="004818A2">
      <w:pPr>
        <w:jc w:val="center"/>
        <w:rPr>
          <w:rFonts w:ascii="Times New Roman" w:hAnsi="Times New Roman" w:cs="Times New Roman"/>
          <w:color w:val="948A54" w:themeColor="background2" w:themeShade="80"/>
          <w:sz w:val="36"/>
          <w:szCs w:val="23"/>
          <w:shd w:val="clear" w:color="auto" w:fill="FFFFFF"/>
        </w:rPr>
      </w:pPr>
      <w:r w:rsidRPr="004818A2">
        <w:rPr>
          <w:rFonts w:ascii="Times New Roman" w:hAnsi="Times New Roman" w:cs="Times New Roman"/>
          <w:color w:val="948A54" w:themeColor="background2" w:themeShade="80"/>
          <w:sz w:val="40"/>
          <w:shd w:val="clear" w:color="auto" w:fill="FFFFFF"/>
        </w:rPr>
        <w:t>“Learning gives creativity, creativity leads to thinking, thinking provides, knowledge and knowledge makes you great.”</w:t>
      </w:r>
    </w:p>
    <w:p w:rsidR="004818A2" w:rsidRDefault="004818A2" w:rsidP="004818A2">
      <w:pPr>
        <w:jc w:val="center"/>
        <w:rPr>
          <w:rFonts w:ascii="Arial" w:eastAsia="Times New Roman" w:hAnsi="Arial" w:cs="Arial"/>
          <w:color w:val="555555"/>
          <w:sz w:val="21"/>
          <w:szCs w:val="21"/>
          <w:shd w:val="clear" w:color="auto" w:fill="FFFFFF"/>
          <w:lang w:eastAsia="en-GB"/>
        </w:rPr>
      </w:pPr>
      <w:r>
        <w:rPr>
          <w:rFonts w:ascii="Arial" w:eastAsia="Times New Roman" w:hAnsi="Arial" w:cs="Arial"/>
          <w:noProof/>
          <w:color w:val="555555"/>
          <w:sz w:val="21"/>
          <w:szCs w:val="21"/>
          <w:shd w:val="clear" w:color="auto" w:fill="FFFFFF"/>
          <w:lang w:val="en-US"/>
        </w:rPr>
        <w:drawing>
          <wp:inline distT="0" distB="0" distL="0" distR="0">
            <wp:extent cx="2203774" cy="1469205"/>
            <wp:effectExtent l="19050" t="0" r="6026" b="0"/>
            <wp:docPr id="8" name="Picture 7" descr="chair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5" cstate="print"/>
                    <a:stretch>
                      <a:fillRect/>
                    </a:stretch>
                  </pic:blipFill>
                  <pic:spPr>
                    <a:xfrm>
                      <a:off x="0" y="0"/>
                      <a:ext cx="2221775" cy="1481206"/>
                    </a:xfrm>
                    <a:prstGeom prst="rect">
                      <a:avLst/>
                    </a:prstGeom>
                  </pic:spPr>
                </pic:pic>
              </a:graphicData>
            </a:graphic>
          </wp:inline>
        </w:drawing>
      </w:r>
    </w:p>
    <w:p w:rsidR="004818A2" w:rsidRPr="004818A2" w:rsidRDefault="004818A2" w:rsidP="004818A2">
      <w:pPr>
        <w:jc w:val="center"/>
        <w:rPr>
          <w:rFonts w:ascii="Arial" w:eastAsia="Times New Roman" w:hAnsi="Arial" w:cs="Arial"/>
          <w:color w:val="555555"/>
          <w:sz w:val="21"/>
          <w:szCs w:val="21"/>
          <w:shd w:val="clear" w:color="auto" w:fill="FFFFFF"/>
          <w:lang w:eastAsia="en-GB"/>
        </w:rPr>
      </w:pPr>
      <w:r>
        <w:rPr>
          <w:rFonts w:ascii="Arial" w:hAnsi="Arial" w:cs="Arial"/>
          <w:color w:val="555555"/>
          <w:sz w:val="23"/>
          <w:szCs w:val="23"/>
          <w:shd w:val="clear" w:color="auto" w:fill="FFFFFF"/>
        </w:rPr>
        <w:t>Chairman (</w:t>
      </w:r>
      <w:proofErr w:type="spellStart"/>
      <w:r>
        <w:rPr>
          <w:rFonts w:ascii="Arial" w:hAnsi="Arial" w:cs="Arial"/>
          <w:color w:val="555555"/>
          <w:sz w:val="23"/>
          <w:szCs w:val="23"/>
          <w:shd w:val="clear" w:color="auto" w:fill="FFFFFF"/>
        </w:rPr>
        <w:t>Vidya</w:t>
      </w:r>
      <w:proofErr w:type="spellEnd"/>
      <w:r>
        <w:rPr>
          <w:rFonts w:ascii="Arial" w:hAnsi="Arial" w:cs="Arial"/>
          <w:color w:val="555555"/>
          <w:sz w:val="23"/>
          <w:szCs w:val="23"/>
          <w:shd w:val="clear" w:color="auto" w:fill="FFFFFF"/>
        </w:rPr>
        <w:t xml:space="preserve"> </w:t>
      </w:r>
      <w:proofErr w:type="spellStart"/>
      <w:r>
        <w:rPr>
          <w:rFonts w:ascii="Arial" w:hAnsi="Arial" w:cs="Arial"/>
          <w:color w:val="555555"/>
          <w:sz w:val="23"/>
          <w:szCs w:val="23"/>
          <w:shd w:val="clear" w:color="auto" w:fill="FFFFFF"/>
        </w:rPr>
        <w:t>Niketan</w:t>
      </w:r>
      <w:proofErr w:type="spellEnd"/>
      <w:r>
        <w:rPr>
          <w:rFonts w:ascii="Arial" w:hAnsi="Arial" w:cs="Arial"/>
          <w:color w:val="555555"/>
          <w:sz w:val="23"/>
          <w:szCs w:val="23"/>
          <w:shd w:val="clear" w:color="auto" w:fill="FFFFFF"/>
        </w:rPr>
        <w:t xml:space="preserve"> Public School, </w:t>
      </w:r>
      <w:proofErr w:type="spellStart"/>
      <w:r>
        <w:rPr>
          <w:rFonts w:ascii="Arial" w:hAnsi="Arial" w:cs="Arial"/>
          <w:color w:val="555555"/>
          <w:sz w:val="23"/>
          <w:szCs w:val="23"/>
          <w:shd w:val="clear" w:color="auto" w:fill="FFFFFF"/>
        </w:rPr>
        <w:t>Nanakpura</w:t>
      </w:r>
      <w:proofErr w:type="spellEnd"/>
      <w:r>
        <w:rPr>
          <w:rFonts w:ascii="Arial" w:hAnsi="Arial" w:cs="Arial"/>
          <w:color w:val="555555"/>
          <w:sz w:val="23"/>
          <w:szCs w:val="23"/>
          <w:shd w:val="clear" w:color="auto" w:fill="FFFFFF"/>
        </w:rPr>
        <w:t>)</w:t>
      </w:r>
    </w:p>
    <w:p w:rsidR="004818A2" w:rsidRPr="004818A2" w:rsidRDefault="004818A2" w:rsidP="004818A2">
      <w:pPr>
        <w:rPr>
          <w:rFonts w:ascii="Arial" w:hAnsi="Arial" w:cs="Arial"/>
          <w:color w:val="948A54" w:themeColor="background2" w:themeShade="80"/>
          <w:sz w:val="28"/>
          <w:szCs w:val="23"/>
          <w:shd w:val="clear" w:color="auto" w:fill="FFFFFF"/>
        </w:rPr>
      </w:pPr>
      <w:r w:rsidRPr="004818A2">
        <w:rPr>
          <w:rFonts w:ascii="Arial" w:eastAsia="Times New Roman" w:hAnsi="Arial" w:cs="Arial"/>
          <w:color w:val="020202"/>
          <w:sz w:val="25"/>
          <w:szCs w:val="25"/>
          <w:lang w:eastAsia="en-GB"/>
        </w:rPr>
        <w:t xml:space="preserve">We are delighted that you are considering one of the best schools in South Delhi, </w:t>
      </w:r>
      <w:proofErr w:type="spellStart"/>
      <w:r w:rsidRPr="004818A2">
        <w:rPr>
          <w:rFonts w:ascii="Arial" w:eastAsia="Times New Roman" w:hAnsi="Arial" w:cs="Arial"/>
          <w:color w:val="020202"/>
          <w:sz w:val="25"/>
          <w:szCs w:val="25"/>
          <w:lang w:eastAsia="en-GB"/>
        </w:rPr>
        <w:t>Vidya</w:t>
      </w:r>
      <w:proofErr w:type="spellEnd"/>
      <w:r w:rsidRPr="004818A2">
        <w:rPr>
          <w:rFonts w:ascii="Arial" w:eastAsia="Times New Roman" w:hAnsi="Arial" w:cs="Arial"/>
          <w:color w:val="020202"/>
          <w:sz w:val="25"/>
          <w:szCs w:val="25"/>
          <w:lang w:eastAsia="en-GB"/>
        </w:rPr>
        <w:t xml:space="preserve"> </w:t>
      </w:r>
      <w:proofErr w:type="spellStart"/>
      <w:r w:rsidRPr="004818A2">
        <w:rPr>
          <w:rFonts w:ascii="Arial" w:eastAsia="Times New Roman" w:hAnsi="Arial" w:cs="Arial"/>
          <w:color w:val="020202"/>
          <w:sz w:val="25"/>
          <w:szCs w:val="25"/>
          <w:lang w:eastAsia="en-GB"/>
        </w:rPr>
        <w:t>Niketan</w:t>
      </w:r>
      <w:proofErr w:type="spellEnd"/>
      <w:r w:rsidRPr="004818A2">
        <w:rPr>
          <w:rFonts w:ascii="Arial" w:eastAsia="Times New Roman" w:hAnsi="Arial" w:cs="Arial"/>
          <w:color w:val="020202"/>
          <w:sz w:val="25"/>
          <w:szCs w:val="25"/>
          <w:lang w:eastAsia="en-GB"/>
        </w:rPr>
        <w:t xml:space="preserve"> Public School, </w:t>
      </w:r>
      <w:proofErr w:type="spellStart"/>
      <w:proofErr w:type="gramStart"/>
      <w:r w:rsidRPr="004818A2">
        <w:rPr>
          <w:rFonts w:ascii="Arial" w:eastAsia="Times New Roman" w:hAnsi="Arial" w:cs="Arial"/>
          <w:color w:val="020202"/>
          <w:sz w:val="25"/>
          <w:szCs w:val="25"/>
          <w:lang w:eastAsia="en-GB"/>
        </w:rPr>
        <w:t>Nanakpura</w:t>
      </w:r>
      <w:proofErr w:type="spellEnd"/>
      <w:proofErr w:type="gramEnd"/>
      <w:r w:rsidRPr="004818A2">
        <w:rPr>
          <w:rFonts w:ascii="Arial" w:eastAsia="Times New Roman" w:hAnsi="Arial" w:cs="Arial"/>
          <w:color w:val="020202"/>
          <w:sz w:val="25"/>
          <w:szCs w:val="25"/>
          <w:lang w:eastAsia="en-GB"/>
        </w:rPr>
        <w:t xml:space="preserve"> for your child’s future. This esteemed institution over the years has honed a learning system that has been benchmarked across India for decades.</w:t>
      </w:r>
      <w:r>
        <w:rPr>
          <w:rFonts w:ascii="Arial" w:hAnsi="Arial" w:cs="Arial"/>
          <w:color w:val="948A54" w:themeColor="background2" w:themeShade="80"/>
          <w:sz w:val="28"/>
          <w:szCs w:val="23"/>
          <w:shd w:val="clear" w:color="auto" w:fill="FFFFFF"/>
        </w:rPr>
        <w:t xml:space="preserve"> </w:t>
      </w:r>
      <w:r w:rsidRPr="004818A2">
        <w:rPr>
          <w:rFonts w:ascii="Arial" w:eastAsia="Times New Roman" w:hAnsi="Arial" w:cs="Arial"/>
          <w:color w:val="020202"/>
          <w:sz w:val="25"/>
          <w:szCs w:val="25"/>
          <w:lang w:eastAsia="en-GB"/>
        </w:rPr>
        <w:t>VNPS aims to promote a system of the overall growth of our students by emphasizing education, skill-development, moral values, and social responsibility. We at VNPS believe that education should authorize students to soar high - socially, spiritually and morally.</w:t>
      </w:r>
      <w:r>
        <w:rPr>
          <w:rFonts w:ascii="Arial" w:hAnsi="Arial" w:cs="Arial"/>
          <w:color w:val="948A54" w:themeColor="background2" w:themeShade="80"/>
          <w:sz w:val="28"/>
          <w:szCs w:val="23"/>
          <w:shd w:val="clear" w:color="auto" w:fill="FFFFFF"/>
        </w:rPr>
        <w:t xml:space="preserve"> </w:t>
      </w:r>
      <w:r w:rsidRPr="004818A2">
        <w:rPr>
          <w:rFonts w:ascii="Arial" w:eastAsia="Times New Roman" w:hAnsi="Arial" w:cs="Arial"/>
          <w:color w:val="020202"/>
          <w:sz w:val="25"/>
          <w:szCs w:val="25"/>
          <w:lang w:eastAsia="en-GB"/>
        </w:rPr>
        <w:t>With our committed and knowledgeable faculty, global infrastructure, we strive to provide our children with the best environment to grow as an individual with the aim of a better world, since our children are our future.</w:t>
      </w:r>
      <w:r>
        <w:rPr>
          <w:rFonts w:ascii="Arial" w:hAnsi="Arial" w:cs="Arial"/>
          <w:color w:val="948A54" w:themeColor="background2" w:themeShade="80"/>
          <w:sz w:val="28"/>
          <w:szCs w:val="23"/>
          <w:shd w:val="clear" w:color="auto" w:fill="FFFFFF"/>
        </w:rPr>
        <w:t xml:space="preserve"> </w:t>
      </w:r>
      <w:r w:rsidRPr="004818A2">
        <w:rPr>
          <w:rFonts w:ascii="Arial" w:eastAsia="Times New Roman" w:hAnsi="Arial" w:cs="Arial"/>
          <w:color w:val="020202"/>
          <w:sz w:val="25"/>
          <w:szCs w:val="25"/>
          <w:lang w:eastAsia="en-GB"/>
        </w:rPr>
        <w:t>At VNPS, we have adopted a ‘Total Quality Management’ to make them learn moral values and ethics from an early age. These future citizens would thereby maintain the same standards of excellence in their career, life, and society.</w:t>
      </w:r>
      <w:r>
        <w:rPr>
          <w:rFonts w:ascii="Arial" w:hAnsi="Arial" w:cs="Arial"/>
          <w:color w:val="948A54" w:themeColor="background2" w:themeShade="80"/>
          <w:sz w:val="28"/>
          <w:szCs w:val="23"/>
          <w:shd w:val="clear" w:color="auto" w:fill="FFFFFF"/>
        </w:rPr>
        <w:t xml:space="preserve"> </w:t>
      </w:r>
      <w:r w:rsidRPr="004818A2">
        <w:rPr>
          <w:rFonts w:ascii="Arial" w:eastAsia="Times New Roman" w:hAnsi="Arial" w:cs="Arial"/>
          <w:color w:val="020202"/>
          <w:sz w:val="25"/>
          <w:szCs w:val="25"/>
          <w:lang w:eastAsia="en-GB"/>
        </w:rPr>
        <w:t>We invite you to join hands with us to nurture your child for a better future, for the country’s better future.</w:t>
      </w:r>
    </w:p>
    <w:p w:rsidR="004818A2" w:rsidRDefault="004818A2" w:rsidP="004818A2">
      <w:pPr>
        <w:jc w:val="center"/>
        <w:rPr>
          <w:rFonts w:ascii="Arial" w:hAnsi="Arial" w:cs="Arial"/>
          <w:color w:val="948A54" w:themeColor="background2" w:themeShade="80"/>
          <w:sz w:val="28"/>
          <w:szCs w:val="23"/>
          <w:shd w:val="clear" w:color="auto" w:fill="FFFFFF"/>
        </w:rPr>
      </w:pPr>
      <w:r>
        <w:rPr>
          <w:rFonts w:ascii="Arial" w:hAnsi="Arial" w:cs="Arial"/>
          <w:noProof/>
          <w:color w:val="948A54" w:themeColor="background2" w:themeShade="80"/>
          <w:sz w:val="28"/>
          <w:szCs w:val="23"/>
          <w:shd w:val="clear" w:color="auto" w:fill="FFFFFF"/>
          <w:lang w:val="en-US"/>
        </w:rPr>
        <w:drawing>
          <wp:inline distT="0" distB="0" distL="0" distR="0">
            <wp:extent cx="3553480" cy="3599234"/>
            <wp:effectExtent l="19050" t="0" r="8870" b="0"/>
            <wp:docPr id="2" name="Picture 1" descr="p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1.jpg"/>
                    <pic:cNvPicPr/>
                  </pic:nvPicPr>
                  <pic:blipFill>
                    <a:blip r:embed="rId6" cstate="print"/>
                    <a:stretch>
                      <a:fillRect/>
                    </a:stretch>
                  </pic:blipFill>
                  <pic:spPr>
                    <a:xfrm>
                      <a:off x="0" y="0"/>
                      <a:ext cx="3561669" cy="3607528"/>
                    </a:xfrm>
                    <a:prstGeom prst="rect">
                      <a:avLst/>
                    </a:prstGeom>
                  </pic:spPr>
                </pic:pic>
              </a:graphicData>
            </a:graphic>
          </wp:inline>
        </w:drawing>
      </w:r>
    </w:p>
    <w:p w:rsidR="004818A2" w:rsidRPr="004818A2" w:rsidRDefault="004818A2" w:rsidP="004818A2">
      <w:pPr>
        <w:jc w:val="center"/>
        <w:rPr>
          <w:color w:val="948A54" w:themeColor="background2" w:themeShade="80"/>
          <w:sz w:val="40"/>
          <w:shd w:val="clear" w:color="auto" w:fill="FFFFFF"/>
        </w:rPr>
      </w:pPr>
      <w:proofErr w:type="spellStart"/>
      <w:r w:rsidRPr="004818A2">
        <w:rPr>
          <w:rFonts w:ascii="Arial" w:hAnsi="Arial" w:cs="Arial"/>
          <w:color w:val="020202"/>
          <w:sz w:val="25"/>
          <w:szCs w:val="25"/>
          <w:shd w:val="clear" w:color="auto" w:fill="FFFFFF"/>
        </w:rPr>
        <w:t>Shashi</w:t>
      </w:r>
      <w:proofErr w:type="spellEnd"/>
      <w:r w:rsidRPr="004818A2">
        <w:rPr>
          <w:rFonts w:ascii="Arial" w:hAnsi="Arial" w:cs="Arial"/>
          <w:color w:val="020202"/>
          <w:sz w:val="25"/>
          <w:szCs w:val="25"/>
          <w:shd w:val="clear" w:color="auto" w:fill="FFFFFF"/>
        </w:rPr>
        <w:t xml:space="preserve"> Sharma</w:t>
      </w:r>
      <w:r w:rsidRPr="004818A2">
        <w:rPr>
          <w:rFonts w:ascii="Arial" w:hAnsi="Arial" w:cs="Arial"/>
          <w:color w:val="020202"/>
          <w:sz w:val="25"/>
          <w:szCs w:val="25"/>
        </w:rPr>
        <w:br/>
      </w:r>
      <w:proofErr w:type="gramStart"/>
      <w:r w:rsidRPr="004818A2">
        <w:rPr>
          <w:rFonts w:ascii="Arial" w:hAnsi="Arial" w:cs="Arial"/>
          <w:color w:val="020202"/>
          <w:sz w:val="25"/>
          <w:szCs w:val="25"/>
          <w:shd w:val="clear" w:color="auto" w:fill="FFFFFF"/>
        </w:rPr>
        <w:t>Principal</w:t>
      </w:r>
      <w:proofErr w:type="gramEnd"/>
      <w:r w:rsidRPr="004818A2">
        <w:rPr>
          <w:rFonts w:ascii="Arial" w:hAnsi="Arial" w:cs="Arial"/>
          <w:color w:val="020202"/>
          <w:sz w:val="25"/>
          <w:szCs w:val="25"/>
        </w:rPr>
        <w:br/>
      </w:r>
      <w:r w:rsidRPr="004818A2">
        <w:rPr>
          <w:rFonts w:ascii="Arial" w:hAnsi="Arial" w:cs="Arial"/>
          <w:color w:val="020202"/>
          <w:sz w:val="25"/>
          <w:szCs w:val="25"/>
          <w:shd w:val="clear" w:color="auto" w:fill="FFFFFF"/>
        </w:rPr>
        <w:t>(</w:t>
      </w:r>
      <w:proofErr w:type="spellStart"/>
      <w:r w:rsidRPr="004818A2">
        <w:rPr>
          <w:rFonts w:ascii="Arial" w:hAnsi="Arial" w:cs="Arial"/>
          <w:color w:val="020202"/>
          <w:sz w:val="25"/>
          <w:szCs w:val="25"/>
          <w:shd w:val="clear" w:color="auto" w:fill="FFFFFF"/>
        </w:rPr>
        <w:t>Vidya</w:t>
      </w:r>
      <w:proofErr w:type="spellEnd"/>
      <w:r w:rsidRPr="004818A2">
        <w:rPr>
          <w:rFonts w:ascii="Arial" w:hAnsi="Arial" w:cs="Arial"/>
          <w:color w:val="020202"/>
          <w:sz w:val="25"/>
          <w:szCs w:val="25"/>
          <w:shd w:val="clear" w:color="auto" w:fill="FFFFFF"/>
        </w:rPr>
        <w:t xml:space="preserve"> </w:t>
      </w:r>
      <w:proofErr w:type="spellStart"/>
      <w:r w:rsidRPr="004818A2">
        <w:rPr>
          <w:rFonts w:ascii="Arial" w:hAnsi="Arial" w:cs="Arial"/>
          <w:color w:val="020202"/>
          <w:sz w:val="25"/>
          <w:szCs w:val="25"/>
          <w:shd w:val="clear" w:color="auto" w:fill="FFFFFF"/>
        </w:rPr>
        <w:t>Niketan</w:t>
      </w:r>
      <w:proofErr w:type="spellEnd"/>
      <w:r w:rsidRPr="004818A2">
        <w:rPr>
          <w:rFonts w:ascii="Arial" w:hAnsi="Arial" w:cs="Arial"/>
          <w:color w:val="020202"/>
          <w:sz w:val="25"/>
          <w:szCs w:val="25"/>
          <w:shd w:val="clear" w:color="auto" w:fill="FFFFFF"/>
        </w:rPr>
        <w:t xml:space="preserve"> Public School, </w:t>
      </w:r>
      <w:proofErr w:type="spellStart"/>
      <w:r w:rsidRPr="004818A2">
        <w:rPr>
          <w:rFonts w:ascii="Arial" w:hAnsi="Arial" w:cs="Arial"/>
          <w:color w:val="020202"/>
          <w:sz w:val="25"/>
          <w:szCs w:val="25"/>
          <w:shd w:val="clear" w:color="auto" w:fill="FFFFFF"/>
        </w:rPr>
        <w:t>Nanakpura</w:t>
      </w:r>
      <w:proofErr w:type="spellEnd"/>
      <w:r w:rsidRPr="004818A2">
        <w:rPr>
          <w:rFonts w:ascii="Arial" w:hAnsi="Arial" w:cs="Arial"/>
          <w:color w:val="020202"/>
          <w:sz w:val="25"/>
          <w:szCs w:val="25"/>
          <w:shd w:val="clear" w:color="auto" w:fill="FFFFFF"/>
        </w:rPr>
        <w:t>)</w:t>
      </w:r>
    </w:p>
    <w:p w:rsidR="004818A2" w:rsidRDefault="004818A2" w:rsidP="004818A2">
      <w:pPr>
        <w:ind w:left="360"/>
        <w:rPr>
          <w:rFonts w:ascii="Arial" w:hAnsi="Arial" w:cs="Arial"/>
          <w:color w:val="020202"/>
          <w:sz w:val="25"/>
          <w:szCs w:val="25"/>
          <w:shd w:val="clear" w:color="auto" w:fill="FFFFFF"/>
        </w:rPr>
      </w:pPr>
      <w:r w:rsidRPr="004818A2">
        <w:rPr>
          <w:rFonts w:ascii="Arial" w:hAnsi="Arial" w:cs="Arial"/>
          <w:color w:val="020202"/>
          <w:sz w:val="25"/>
          <w:szCs w:val="25"/>
          <w:shd w:val="clear" w:color="auto" w:fill="FFFFFF"/>
        </w:rPr>
        <w:t>With the main aim of building a better tomorrow for children, our educators emphasize the overall growth and development of our students to enhance their problem solving, evaluation, solidarity, communication, creativity and innovation skills.</w:t>
      </w:r>
      <w:r w:rsidRPr="004818A2">
        <w:rPr>
          <w:rFonts w:ascii="Arial" w:hAnsi="Arial" w:cs="Arial"/>
          <w:color w:val="020202"/>
          <w:sz w:val="25"/>
          <w:szCs w:val="25"/>
        </w:rPr>
        <w:t xml:space="preserve"> </w:t>
      </w:r>
      <w:r w:rsidRPr="004818A2">
        <w:rPr>
          <w:rFonts w:ascii="Arial" w:hAnsi="Arial" w:cs="Arial"/>
          <w:color w:val="020202"/>
          <w:sz w:val="25"/>
          <w:szCs w:val="25"/>
          <w:shd w:val="clear" w:color="auto" w:fill="FFFFFF"/>
        </w:rPr>
        <w:t>We believe in a balance of pursuing academic mastery, gently urging students out of their comfort zone to aim for new challenges. We aim to make ‘future fit’ minds that are disciplined, ethical and respectful.</w:t>
      </w:r>
      <w:r w:rsidRPr="004818A2">
        <w:rPr>
          <w:rFonts w:ascii="Arial" w:hAnsi="Arial" w:cs="Arial"/>
          <w:color w:val="020202"/>
          <w:sz w:val="25"/>
          <w:szCs w:val="25"/>
        </w:rPr>
        <w:t xml:space="preserve"> </w:t>
      </w:r>
      <w:r w:rsidRPr="004818A2">
        <w:rPr>
          <w:rFonts w:ascii="Arial" w:hAnsi="Arial" w:cs="Arial"/>
          <w:color w:val="020202"/>
          <w:sz w:val="25"/>
          <w:szCs w:val="25"/>
          <w:shd w:val="clear" w:color="auto" w:fill="FFFFFF"/>
        </w:rPr>
        <w:t>We encourage our children to set some goals and provide them with the support and guidelines to achieve those goals.</w:t>
      </w:r>
      <w:r w:rsidRPr="004818A2">
        <w:rPr>
          <w:rFonts w:ascii="Arial" w:hAnsi="Arial" w:cs="Arial"/>
          <w:color w:val="020202"/>
          <w:sz w:val="25"/>
          <w:szCs w:val="25"/>
        </w:rPr>
        <w:t xml:space="preserve"> </w:t>
      </w:r>
      <w:r w:rsidRPr="004818A2">
        <w:rPr>
          <w:rFonts w:ascii="Arial" w:hAnsi="Arial" w:cs="Arial"/>
          <w:color w:val="020202"/>
          <w:sz w:val="25"/>
          <w:szCs w:val="25"/>
          <w:shd w:val="clear" w:color="auto" w:fill="FFFFFF"/>
        </w:rPr>
        <w:t xml:space="preserve">We at </w:t>
      </w:r>
      <w:proofErr w:type="spellStart"/>
      <w:r w:rsidRPr="004818A2">
        <w:rPr>
          <w:rFonts w:ascii="Arial" w:hAnsi="Arial" w:cs="Arial"/>
          <w:color w:val="020202"/>
          <w:sz w:val="25"/>
          <w:szCs w:val="25"/>
          <w:shd w:val="clear" w:color="auto" w:fill="FFFFFF"/>
        </w:rPr>
        <w:t>Vidya</w:t>
      </w:r>
      <w:proofErr w:type="spellEnd"/>
      <w:r w:rsidRPr="004818A2">
        <w:rPr>
          <w:rFonts w:ascii="Arial" w:hAnsi="Arial" w:cs="Arial"/>
          <w:color w:val="020202"/>
          <w:sz w:val="25"/>
          <w:szCs w:val="25"/>
          <w:shd w:val="clear" w:color="auto" w:fill="FFFFFF"/>
        </w:rPr>
        <w:t xml:space="preserve"> </w:t>
      </w:r>
      <w:proofErr w:type="spellStart"/>
      <w:r w:rsidRPr="004818A2">
        <w:rPr>
          <w:rFonts w:ascii="Arial" w:hAnsi="Arial" w:cs="Arial"/>
          <w:color w:val="020202"/>
          <w:sz w:val="25"/>
          <w:szCs w:val="25"/>
          <w:shd w:val="clear" w:color="auto" w:fill="FFFFFF"/>
        </w:rPr>
        <w:t>Niketan</w:t>
      </w:r>
      <w:proofErr w:type="spellEnd"/>
      <w:r w:rsidRPr="004818A2">
        <w:rPr>
          <w:rFonts w:ascii="Arial" w:hAnsi="Arial" w:cs="Arial"/>
          <w:color w:val="020202"/>
          <w:sz w:val="25"/>
          <w:szCs w:val="25"/>
          <w:shd w:val="clear" w:color="auto" w:fill="FFFFFF"/>
        </w:rPr>
        <w:t xml:space="preserve"> Public School believes that students and educators shall work together in harmony for the future well being of our children that will set course for a better world for everyone alike.</w:t>
      </w:r>
      <w:r w:rsidRPr="004818A2">
        <w:rPr>
          <w:rFonts w:ascii="Arial" w:hAnsi="Arial" w:cs="Arial"/>
          <w:color w:val="020202"/>
          <w:sz w:val="25"/>
          <w:szCs w:val="25"/>
        </w:rPr>
        <w:t xml:space="preserve"> </w:t>
      </w:r>
      <w:r w:rsidRPr="004818A2">
        <w:rPr>
          <w:rFonts w:ascii="Arial" w:hAnsi="Arial" w:cs="Arial"/>
          <w:color w:val="020202"/>
          <w:sz w:val="25"/>
          <w:szCs w:val="25"/>
          <w:shd w:val="clear" w:color="auto" w:fill="FFFFFF"/>
        </w:rPr>
        <w:t>To support and guide our children’s learning, we call for the support of our dear parents in ensuring that our children:</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Attend school daily and arrive on time</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Complete all homework assignments given by teachers</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Read books and newspaper daily to develop a love for reading and to enhance literacy skills</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Share school experiences with you</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Adhere to proper decorum</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rPr>
          <w:color w:val="948A54" w:themeColor="background2" w:themeShade="80"/>
          <w:sz w:val="40"/>
          <w:shd w:val="clear" w:color="auto" w:fill="FFFFFF"/>
        </w:rPr>
      </w:pPr>
      <w:r w:rsidRPr="004818A2">
        <w:rPr>
          <w:rFonts w:ascii="Arial" w:hAnsi="Arial" w:cs="Arial"/>
          <w:color w:val="020202"/>
          <w:sz w:val="25"/>
          <w:szCs w:val="25"/>
          <w:shd w:val="clear" w:color="auto" w:fill="FFFFFF"/>
        </w:rPr>
        <w:t>Eat healthy food and avoid junk food to promote better health and well being</w:t>
      </w:r>
      <w:r>
        <w:rPr>
          <w:rFonts w:ascii="Arial" w:hAnsi="Arial" w:cs="Arial"/>
          <w:color w:val="020202"/>
          <w:sz w:val="25"/>
          <w:szCs w:val="25"/>
          <w:shd w:val="clear" w:color="auto" w:fill="FFFFFF"/>
        </w:rPr>
        <w:t>.</w:t>
      </w:r>
    </w:p>
    <w:p w:rsidR="004818A2" w:rsidRPr="004818A2" w:rsidRDefault="004818A2" w:rsidP="004818A2">
      <w:pPr>
        <w:pStyle w:val="ListParagraph"/>
        <w:numPr>
          <w:ilvl w:val="0"/>
          <w:numId w:val="3"/>
        </w:numPr>
        <w:shd w:val="clear" w:color="auto" w:fill="FFFFFF"/>
        <w:spacing w:after="150"/>
        <w:textAlignment w:val="baseline"/>
        <w:rPr>
          <w:rFonts w:ascii="Arial" w:hAnsi="Arial" w:cs="Arial"/>
          <w:color w:val="6B6B6B"/>
          <w:sz w:val="28"/>
          <w:szCs w:val="23"/>
        </w:rPr>
      </w:pPr>
      <w:r w:rsidRPr="004818A2">
        <w:rPr>
          <w:rFonts w:ascii="Arial" w:hAnsi="Arial" w:cs="Arial"/>
          <w:color w:val="020202"/>
          <w:sz w:val="25"/>
          <w:szCs w:val="25"/>
          <w:shd w:val="clear" w:color="auto" w:fill="FFFFFF"/>
        </w:rPr>
        <w:t xml:space="preserve">At </w:t>
      </w:r>
      <w:proofErr w:type="spellStart"/>
      <w:r w:rsidRPr="004818A2">
        <w:rPr>
          <w:rFonts w:ascii="Arial" w:hAnsi="Arial" w:cs="Arial"/>
          <w:color w:val="020202"/>
          <w:sz w:val="25"/>
          <w:szCs w:val="25"/>
          <w:shd w:val="clear" w:color="auto" w:fill="FFFFFF"/>
        </w:rPr>
        <w:t>Vidya</w:t>
      </w:r>
      <w:proofErr w:type="spellEnd"/>
      <w:r w:rsidRPr="004818A2">
        <w:rPr>
          <w:rFonts w:ascii="Arial" w:hAnsi="Arial" w:cs="Arial"/>
          <w:color w:val="020202"/>
          <w:sz w:val="25"/>
          <w:szCs w:val="25"/>
          <w:shd w:val="clear" w:color="auto" w:fill="FFFFFF"/>
        </w:rPr>
        <w:t xml:space="preserve"> </w:t>
      </w:r>
      <w:proofErr w:type="spellStart"/>
      <w:r w:rsidRPr="004818A2">
        <w:rPr>
          <w:rFonts w:ascii="Arial" w:hAnsi="Arial" w:cs="Arial"/>
          <w:color w:val="020202"/>
          <w:sz w:val="25"/>
          <w:szCs w:val="25"/>
          <w:shd w:val="clear" w:color="auto" w:fill="FFFFFF"/>
        </w:rPr>
        <w:t>Niketan</w:t>
      </w:r>
      <w:proofErr w:type="spellEnd"/>
      <w:r w:rsidRPr="004818A2">
        <w:rPr>
          <w:rFonts w:ascii="Arial" w:hAnsi="Arial" w:cs="Arial"/>
          <w:color w:val="020202"/>
          <w:sz w:val="25"/>
          <w:szCs w:val="25"/>
          <w:shd w:val="clear" w:color="auto" w:fill="FFFFFF"/>
        </w:rPr>
        <w:t xml:space="preserve"> Public School, our students are encouraged and guided to become a responsible, socially aware and humane individuals working for the betterment of the society as a whole.</w:t>
      </w:r>
      <w:r w:rsidRPr="004818A2">
        <w:rPr>
          <w:rFonts w:ascii="Arial" w:hAnsi="Arial" w:cs="Arial"/>
          <w:color w:val="020202"/>
          <w:sz w:val="25"/>
          <w:szCs w:val="25"/>
        </w:rPr>
        <w:br/>
      </w:r>
    </w:p>
    <w:p w:rsidR="004818A2" w:rsidRPr="004818A2" w:rsidRDefault="004818A2" w:rsidP="004818A2">
      <w:pPr>
        <w:shd w:val="clear" w:color="auto" w:fill="FFFFFF"/>
        <w:spacing w:after="150"/>
        <w:textAlignment w:val="baseline"/>
        <w:rPr>
          <w:rFonts w:ascii="Arial" w:hAnsi="Arial" w:cs="Arial"/>
          <w:color w:val="6B6B6B"/>
          <w:sz w:val="28"/>
          <w:szCs w:val="23"/>
        </w:rPr>
      </w:pPr>
      <w:r w:rsidRPr="004818A2">
        <w:rPr>
          <w:rFonts w:ascii="Arial" w:hAnsi="Arial" w:cs="Arial"/>
          <w:color w:val="6B6B6B"/>
          <w:sz w:val="28"/>
          <w:szCs w:val="23"/>
        </w:rPr>
        <w:t xml:space="preserve">Our founder </w:t>
      </w:r>
      <w:r w:rsidRPr="004818A2">
        <w:rPr>
          <w:rFonts w:ascii="Arial" w:hAnsi="Arial" w:cs="Arial"/>
          <w:color w:val="C0504D" w:themeColor="accent2"/>
          <w:sz w:val="28"/>
          <w:szCs w:val="23"/>
        </w:rPr>
        <w:t>chairman</w:t>
      </w:r>
      <w:r w:rsidRPr="004818A2">
        <w:rPr>
          <w:rFonts w:ascii="Arial" w:hAnsi="Arial" w:cs="Arial"/>
          <w:color w:val="6B6B6B"/>
          <w:sz w:val="28"/>
          <w:szCs w:val="23"/>
        </w:rPr>
        <w:t xml:space="preserve"> had the desire to create a dynamic environment to bring out the best of every student in a holistic manner. With learning’s focused on the complete development of a child, </w:t>
      </w:r>
      <w:proofErr w:type="spellStart"/>
      <w:r w:rsidRPr="004818A2">
        <w:rPr>
          <w:rFonts w:ascii="Arial" w:hAnsi="Arial" w:cs="Arial"/>
          <w:color w:val="6B6B6B"/>
          <w:sz w:val="28"/>
          <w:szCs w:val="23"/>
        </w:rPr>
        <w:t>Vidya</w:t>
      </w:r>
      <w:proofErr w:type="spellEnd"/>
      <w:r w:rsidRPr="004818A2">
        <w:rPr>
          <w:rFonts w:ascii="Arial" w:hAnsi="Arial" w:cs="Arial"/>
          <w:color w:val="6B6B6B"/>
          <w:sz w:val="28"/>
          <w:szCs w:val="23"/>
        </w:rPr>
        <w:t xml:space="preserve"> </w:t>
      </w:r>
      <w:proofErr w:type="spellStart"/>
      <w:r w:rsidRPr="004818A2">
        <w:rPr>
          <w:rFonts w:ascii="Arial" w:hAnsi="Arial" w:cs="Arial"/>
          <w:color w:val="6B6B6B"/>
          <w:sz w:val="28"/>
          <w:szCs w:val="23"/>
        </w:rPr>
        <w:t>Niketan</w:t>
      </w:r>
      <w:proofErr w:type="spellEnd"/>
      <w:r w:rsidRPr="004818A2">
        <w:rPr>
          <w:rFonts w:ascii="Arial" w:hAnsi="Arial" w:cs="Arial"/>
          <w:color w:val="6B6B6B"/>
          <w:sz w:val="28"/>
          <w:szCs w:val="23"/>
        </w:rPr>
        <w:t xml:space="preserve"> School envisions </w:t>
      </w:r>
      <w:proofErr w:type="gramStart"/>
      <w:r w:rsidRPr="004818A2">
        <w:rPr>
          <w:rFonts w:ascii="Arial" w:hAnsi="Arial" w:cs="Arial"/>
          <w:color w:val="6B6B6B"/>
          <w:sz w:val="28"/>
          <w:szCs w:val="23"/>
        </w:rPr>
        <w:t>to be</w:t>
      </w:r>
      <w:proofErr w:type="gramEnd"/>
      <w:r w:rsidRPr="004818A2">
        <w:rPr>
          <w:rFonts w:ascii="Arial" w:hAnsi="Arial" w:cs="Arial"/>
          <w:color w:val="6B6B6B"/>
          <w:sz w:val="28"/>
          <w:szCs w:val="23"/>
        </w:rPr>
        <w:t xml:space="preserve"> the foundation for creating wise leaders rooted in their ethnicity and culture to create a better future for all.</w:t>
      </w:r>
    </w:p>
    <w:p w:rsidR="004818A2" w:rsidRDefault="004818A2" w:rsidP="004818A2">
      <w:pPr>
        <w:pStyle w:val="NormalWeb"/>
        <w:shd w:val="clear" w:color="auto" w:fill="FFFFFF"/>
        <w:spacing w:before="0" w:beforeAutospacing="0" w:after="150" w:afterAutospacing="0"/>
        <w:textAlignment w:val="baseline"/>
        <w:rPr>
          <w:rFonts w:ascii="Arial" w:hAnsi="Arial" w:cs="Arial"/>
          <w:color w:val="6B6B6B"/>
          <w:sz w:val="28"/>
          <w:szCs w:val="23"/>
        </w:rPr>
      </w:pPr>
      <w:r w:rsidRPr="004818A2">
        <w:rPr>
          <w:rFonts w:ascii="Arial" w:hAnsi="Arial" w:cs="Arial"/>
          <w:color w:val="6B6B6B"/>
          <w:sz w:val="28"/>
          <w:szCs w:val="23"/>
        </w:rPr>
        <w:t>His mission is to achieve the holistic development of students through an excellent academic and physical environment that is conducive to learning, developing creativity, and exploration. To create healthy, strong, disciplined, bold, and competent citizens who will work for the betterment of the Nation.</w:t>
      </w:r>
    </w:p>
    <w:p w:rsidR="004818A2" w:rsidRPr="004818A2" w:rsidRDefault="004818A2" w:rsidP="004818A2">
      <w:pPr>
        <w:pStyle w:val="NormalWeb"/>
        <w:shd w:val="clear" w:color="auto" w:fill="FFFFFF"/>
        <w:spacing w:before="0" w:beforeAutospacing="0" w:after="150" w:afterAutospacing="0"/>
        <w:textAlignment w:val="baseline"/>
        <w:rPr>
          <w:rFonts w:ascii="Arial" w:hAnsi="Arial" w:cs="Arial"/>
          <w:color w:val="6B6B6B"/>
          <w:sz w:val="28"/>
          <w:szCs w:val="23"/>
        </w:rPr>
      </w:pPr>
    </w:p>
    <w:p w:rsidR="004818A2" w:rsidRPr="004818A2" w:rsidRDefault="004818A2" w:rsidP="004818A2">
      <w:pPr>
        <w:pStyle w:val="Heading1"/>
        <w:jc w:val="center"/>
        <w:rPr>
          <w:sz w:val="40"/>
          <w:shd w:val="clear" w:color="auto" w:fill="FFFFFF"/>
        </w:rPr>
      </w:pPr>
      <w:r w:rsidRPr="004818A2">
        <w:rPr>
          <w:sz w:val="40"/>
          <w:shd w:val="clear" w:color="auto" w:fill="FFFFFF"/>
        </w:rPr>
        <w:t>TRANSPORT FACILITIES</w:t>
      </w:r>
    </w:p>
    <w:p w:rsid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 xml:space="preserve">The school provides a bus transport facility covering all major parts of Delhi. Rest assured your ward will be picked up and dropped back at the right time every day. A teacher is always present in the bus ensuring the safe pick and drop of </w:t>
      </w:r>
      <w:r w:rsidR="00E17EE3" w:rsidRPr="004818A2">
        <w:rPr>
          <w:color w:val="948A54" w:themeColor="background2" w:themeShade="80"/>
          <w:sz w:val="32"/>
          <w:shd w:val="clear" w:color="auto" w:fill="FFFFFF"/>
        </w:rPr>
        <w:t>students. Transport</w:t>
      </w:r>
      <w:r w:rsidRPr="004818A2">
        <w:rPr>
          <w:color w:val="948A54" w:themeColor="background2" w:themeShade="80"/>
          <w:sz w:val="32"/>
          <w:shd w:val="clear" w:color="auto" w:fill="FFFFFF"/>
        </w:rPr>
        <w:t xml:space="preserve"> charges are levied as per the locality and the distance from the school. Please note</w:t>
      </w:r>
      <w:proofErr w:type="gramStart"/>
      <w:r w:rsidRPr="004818A2">
        <w:rPr>
          <w:color w:val="948A54" w:themeColor="background2" w:themeShade="80"/>
          <w:sz w:val="32"/>
          <w:shd w:val="clear" w:color="auto" w:fill="FFFFFF"/>
        </w:rPr>
        <w:t>,</w:t>
      </w:r>
      <w:proofErr w:type="gramEnd"/>
      <w:r w:rsidRPr="004818A2">
        <w:rPr>
          <w:color w:val="948A54" w:themeColor="background2" w:themeShade="80"/>
          <w:sz w:val="32"/>
          <w:shd w:val="clear" w:color="auto" w:fill="FFFFFF"/>
        </w:rPr>
        <w:t xml:space="preserve"> one month notice is mandatory before withdrawing your child from the school bus transport facility.</w:t>
      </w:r>
    </w:p>
    <w:p w:rsidR="004818A2" w:rsidRDefault="004818A2" w:rsidP="004818A2">
      <w:pPr>
        <w:pStyle w:val="Heading1"/>
        <w:jc w:val="center"/>
        <w:rPr>
          <w:sz w:val="40"/>
          <w:shd w:val="clear" w:color="auto" w:fill="FFFFFF"/>
        </w:rPr>
      </w:pPr>
      <w:r w:rsidRPr="004818A2">
        <w:rPr>
          <w:sz w:val="40"/>
          <w:shd w:val="clear" w:color="auto" w:fill="FFFFFF"/>
        </w:rPr>
        <w:t>LIBRARY</w:t>
      </w:r>
    </w:p>
    <w:p w:rsidR="004818A2" w:rsidRDefault="004818A2" w:rsidP="004818A2">
      <w:proofErr w:type="spellStart"/>
      <w:r>
        <w:t>Vidya</w:t>
      </w:r>
      <w:proofErr w:type="spellEnd"/>
      <w:r>
        <w:t xml:space="preserve"> </w:t>
      </w:r>
      <w:proofErr w:type="spellStart"/>
      <w:r>
        <w:t>Niketan</w:t>
      </w:r>
      <w:proofErr w:type="spellEnd"/>
      <w:r>
        <w:t xml:space="preserve"> public school has a well-stocked library so that our students can improve their reading skills as well as develop a habit for reading. Students can borrow books from the library to read back home. The school library boasts of a large collection of books catering to all niches such as reference books, </w:t>
      </w:r>
      <w:r w:rsidR="00E17EE3">
        <w:t>encyclopaedia</w:t>
      </w:r>
      <w:r>
        <w:t xml:space="preserve">, storybooks, novels, and </w:t>
      </w:r>
      <w:proofErr w:type="gramStart"/>
      <w:r>
        <w:t>magazines .</w:t>
      </w:r>
      <w:proofErr w:type="gramEnd"/>
      <w:r>
        <w:t xml:space="preserve"> News books are added every month so that the students can keep on learning as well as stay connected with the latest trends. The students of class IV onwards are issued books that they must return within a week. Delay in return and loss/damage of books </w:t>
      </w:r>
      <w:proofErr w:type="gramStart"/>
      <w:r>
        <w:t>are</w:t>
      </w:r>
      <w:proofErr w:type="gramEnd"/>
      <w:r>
        <w:t xml:space="preserve"> fined.</w:t>
      </w:r>
    </w:p>
    <w:p w:rsidR="004818A2" w:rsidRDefault="004818A2" w:rsidP="004818A2"/>
    <w:p w:rsidR="004818A2" w:rsidRPr="004818A2" w:rsidRDefault="004818A2" w:rsidP="004818A2">
      <w:pPr>
        <w:pStyle w:val="Heading1"/>
        <w:jc w:val="center"/>
        <w:rPr>
          <w:sz w:val="40"/>
        </w:rPr>
      </w:pPr>
      <w:r w:rsidRPr="004818A2">
        <w:rPr>
          <w:sz w:val="40"/>
        </w:rPr>
        <w:t>SPORTS AND GAMES</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With obesity becoming a major cause of problem in today’s generation, physical education is given importance wherein children are motivated to take part in sports of their liking and sports events that are held in the school.</w:t>
      </w:r>
      <w:r>
        <w:rPr>
          <w:color w:val="948A54" w:themeColor="background2" w:themeShade="80"/>
          <w:sz w:val="32"/>
          <w:shd w:val="clear" w:color="auto" w:fill="FFFFFF"/>
        </w:rPr>
        <w:t xml:space="preserve"> </w:t>
      </w:r>
      <w:r w:rsidRPr="004818A2">
        <w:rPr>
          <w:color w:val="948A54" w:themeColor="background2" w:themeShade="80"/>
          <w:sz w:val="32"/>
          <w:shd w:val="clear" w:color="auto" w:fill="FFFFFF"/>
        </w:rPr>
        <w:t xml:space="preserve">With a certified P.T teacher students are encouraged to play their </w:t>
      </w:r>
      <w:r w:rsidR="00E17EE3" w:rsidRPr="004818A2">
        <w:rPr>
          <w:color w:val="948A54" w:themeColor="background2" w:themeShade="80"/>
          <w:sz w:val="32"/>
          <w:shd w:val="clear" w:color="auto" w:fill="FFFFFF"/>
        </w:rPr>
        <w:t>favourite</w:t>
      </w:r>
      <w:r w:rsidRPr="004818A2">
        <w:rPr>
          <w:color w:val="948A54" w:themeColor="background2" w:themeShade="80"/>
          <w:sz w:val="32"/>
          <w:shd w:val="clear" w:color="auto" w:fill="FFFFFF"/>
        </w:rPr>
        <w:t xml:space="preserve"> sport and stay active and healthy.</w:t>
      </w:r>
      <w:r>
        <w:rPr>
          <w:color w:val="948A54" w:themeColor="background2" w:themeShade="80"/>
          <w:sz w:val="32"/>
          <w:shd w:val="clear" w:color="auto" w:fill="FFFFFF"/>
        </w:rPr>
        <w:t xml:space="preserve"> </w:t>
      </w:r>
      <w:r w:rsidRPr="004818A2">
        <w:rPr>
          <w:color w:val="948A54" w:themeColor="background2" w:themeShade="80"/>
          <w:sz w:val="32"/>
          <w:shd w:val="clear" w:color="auto" w:fill="FFFFFF"/>
        </w:rPr>
        <w:t>Extra co-curricular activities in school include badminton, basketball, cricket, football, yoga, karate etc.</w:t>
      </w:r>
    </w:p>
    <w:p w:rsidR="004818A2" w:rsidRPr="004818A2" w:rsidRDefault="004818A2" w:rsidP="004818A2">
      <w:pPr>
        <w:rPr>
          <w:color w:val="948A54" w:themeColor="background2" w:themeShade="80"/>
          <w:sz w:val="32"/>
          <w:shd w:val="clear" w:color="auto" w:fill="FFFFFF"/>
        </w:rPr>
      </w:pPr>
    </w:p>
    <w:p w:rsidR="004818A2" w:rsidRPr="004818A2" w:rsidRDefault="004818A2" w:rsidP="004818A2">
      <w:pPr>
        <w:pStyle w:val="Heading1"/>
        <w:jc w:val="center"/>
        <w:rPr>
          <w:sz w:val="40"/>
          <w:shd w:val="clear" w:color="auto" w:fill="FFFFFF"/>
        </w:rPr>
      </w:pPr>
      <w:r w:rsidRPr="004818A2">
        <w:rPr>
          <w:sz w:val="40"/>
          <w:shd w:val="clear" w:color="auto" w:fill="FFFFFF"/>
        </w:rPr>
        <w:t>MUSIC AND DANCE</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Developing new skills goes a long way in paving a bright path for our children career. At VNPS, students are encouraged to develop their passion into a hobby which if way want later can pursue as their career. There are compulsory co-curricular subjects. These include vocal music, both Indian and western along with classical and folk dance. The school holds classical dance classes in the evening twice a week.</w:t>
      </w:r>
    </w:p>
    <w:p w:rsidR="004818A2" w:rsidRPr="004818A2" w:rsidRDefault="004818A2" w:rsidP="004818A2">
      <w:pPr>
        <w:rPr>
          <w:color w:val="948A54" w:themeColor="background2" w:themeShade="80"/>
          <w:sz w:val="32"/>
          <w:shd w:val="clear" w:color="auto" w:fill="FFFFFF"/>
        </w:rPr>
      </w:pPr>
    </w:p>
    <w:p w:rsidR="004818A2" w:rsidRPr="004818A2" w:rsidRDefault="004818A2" w:rsidP="004818A2">
      <w:pPr>
        <w:pStyle w:val="Heading1"/>
        <w:jc w:val="center"/>
        <w:rPr>
          <w:sz w:val="40"/>
          <w:shd w:val="clear" w:color="auto" w:fill="FFFFFF"/>
        </w:rPr>
      </w:pPr>
      <w:r w:rsidRPr="004818A2">
        <w:rPr>
          <w:sz w:val="40"/>
          <w:shd w:val="clear" w:color="auto" w:fill="FFFFFF"/>
        </w:rPr>
        <w:t>COMPUTER EDUCATION</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With the trend shifting to Digitalization of almost everything, computer knowledge is completely necessary in order to stay updated with the current world.</w:t>
      </w:r>
      <w:r>
        <w:rPr>
          <w:color w:val="948A54" w:themeColor="background2" w:themeShade="80"/>
          <w:sz w:val="32"/>
          <w:shd w:val="clear" w:color="auto" w:fill="FFFFFF"/>
        </w:rPr>
        <w:t xml:space="preserve"> </w:t>
      </w:r>
      <w:proofErr w:type="spellStart"/>
      <w:r w:rsidRPr="004818A2">
        <w:rPr>
          <w:color w:val="948A54" w:themeColor="background2" w:themeShade="80"/>
          <w:sz w:val="32"/>
          <w:shd w:val="clear" w:color="auto" w:fill="FFFFFF"/>
        </w:rPr>
        <w:t>Vidya</w:t>
      </w:r>
      <w:proofErr w:type="spellEnd"/>
      <w:r w:rsidRPr="004818A2">
        <w:rPr>
          <w:color w:val="948A54" w:themeColor="background2" w:themeShade="80"/>
          <w:sz w:val="32"/>
          <w:shd w:val="clear" w:color="auto" w:fill="FFFFFF"/>
        </w:rPr>
        <w:t xml:space="preserve"> </w:t>
      </w:r>
      <w:proofErr w:type="spellStart"/>
      <w:r w:rsidRPr="004818A2">
        <w:rPr>
          <w:color w:val="948A54" w:themeColor="background2" w:themeShade="80"/>
          <w:sz w:val="32"/>
          <w:shd w:val="clear" w:color="auto" w:fill="FFFFFF"/>
        </w:rPr>
        <w:t>Niketan</w:t>
      </w:r>
      <w:proofErr w:type="spellEnd"/>
      <w:r w:rsidRPr="004818A2">
        <w:rPr>
          <w:color w:val="948A54" w:themeColor="background2" w:themeShade="80"/>
          <w:sz w:val="32"/>
          <w:shd w:val="clear" w:color="auto" w:fill="FFFFFF"/>
        </w:rPr>
        <w:t xml:space="preserve"> Public School has specialized staff to teach students computers in well-equipped computer labs. The young children are encouraged to play computer games and experiment with computer graphics, gradually acquiring proficiency and skills in using computers as day tools for enhancing the reach of their minds.</w:t>
      </w:r>
    </w:p>
    <w:p w:rsidR="004818A2" w:rsidRPr="004818A2" w:rsidRDefault="004818A2" w:rsidP="004818A2">
      <w:pPr>
        <w:rPr>
          <w:color w:val="948A54" w:themeColor="background2" w:themeShade="80"/>
          <w:sz w:val="32"/>
          <w:shd w:val="clear" w:color="auto" w:fill="FFFFFF"/>
        </w:rPr>
      </w:pPr>
    </w:p>
    <w:p w:rsidR="004818A2" w:rsidRPr="004818A2" w:rsidRDefault="004818A2" w:rsidP="004818A2">
      <w:pPr>
        <w:pStyle w:val="Heading1"/>
        <w:jc w:val="center"/>
        <w:rPr>
          <w:sz w:val="40"/>
          <w:shd w:val="clear" w:color="auto" w:fill="FFFFFF"/>
        </w:rPr>
      </w:pPr>
      <w:r w:rsidRPr="004818A2">
        <w:rPr>
          <w:sz w:val="40"/>
          <w:shd w:val="clear" w:color="auto" w:fill="FFFFFF"/>
        </w:rPr>
        <w:t>PICNIC EXCURSIONS AND TOURS</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 xml:space="preserve">Students at </w:t>
      </w:r>
      <w:proofErr w:type="spellStart"/>
      <w:r w:rsidRPr="004818A2">
        <w:rPr>
          <w:color w:val="948A54" w:themeColor="background2" w:themeShade="80"/>
          <w:sz w:val="32"/>
          <w:shd w:val="clear" w:color="auto" w:fill="FFFFFF"/>
        </w:rPr>
        <w:t>Vidya</w:t>
      </w:r>
      <w:proofErr w:type="spellEnd"/>
      <w:r w:rsidRPr="004818A2">
        <w:rPr>
          <w:color w:val="948A54" w:themeColor="background2" w:themeShade="80"/>
          <w:sz w:val="32"/>
          <w:shd w:val="clear" w:color="auto" w:fill="FFFFFF"/>
        </w:rPr>
        <w:t xml:space="preserve"> </w:t>
      </w:r>
      <w:proofErr w:type="spellStart"/>
      <w:r w:rsidRPr="004818A2">
        <w:rPr>
          <w:color w:val="948A54" w:themeColor="background2" w:themeShade="80"/>
          <w:sz w:val="32"/>
          <w:shd w:val="clear" w:color="auto" w:fill="FFFFFF"/>
        </w:rPr>
        <w:t>Niketan</w:t>
      </w:r>
      <w:proofErr w:type="spellEnd"/>
      <w:r w:rsidRPr="004818A2">
        <w:rPr>
          <w:color w:val="948A54" w:themeColor="background2" w:themeShade="80"/>
          <w:sz w:val="32"/>
          <w:shd w:val="clear" w:color="auto" w:fill="FFFFFF"/>
        </w:rPr>
        <w:t xml:space="preserve"> are taken on tours to the heritage sights of India to make them learn about the rich history of our beloved nation, to make them aware of the reputed personalities of India.</w:t>
      </w:r>
      <w:r>
        <w:rPr>
          <w:color w:val="948A54" w:themeColor="background2" w:themeShade="80"/>
          <w:sz w:val="32"/>
          <w:shd w:val="clear" w:color="auto" w:fill="FFFFFF"/>
        </w:rPr>
        <w:t xml:space="preserve"> </w:t>
      </w:r>
      <w:r w:rsidRPr="004818A2">
        <w:rPr>
          <w:color w:val="948A54" w:themeColor="background2" w:themeShade="80"/>
          <w:sz w:val="32"/>
          <w:shd w:val="clear" w:color="auto" w:fill="FFFFFF"/>
        </w:rPr>
        <w:t>Picnic excursions and tours are organised annually for our students while ensuring complete safety.</w:t>
      </w:r>
    </w:p>
    <w:p w:rsidR="004818A2" w:rsidRPr="004818A2" w:rsidRDefault="004818A2" w:rsidP="004818A2">
      <w:pPr>
        <w:rPr>
          <w:color w:val="948A54" w:themeColor="background2" w:themeShade="80"/>
          <w:sz w:val="32"/>
          <w:shd w:val="clear" w:color="auto" w:fill="FFFFFF"/>
        </w:rPr>
      </w:pPr>
    </w:p>
    <w:p w:rsidR="004818A2" w:rsidRPr="004818A2" w:rsidRDefault="004818A2" w:rsidP="004818A2">
      <w:pPr>
        <w:pStyle w:val="Heading1"/>
        <w:jc w:val="center"/>
        <w:rPr>
          <w:sz w:val="40"/>
          <w:shd w:val="clear" w:color="auto" w:fill="FFFFFF"/>
        </w:rPr>
      </w:pPr>
      <w:r w:rsidRPr="004818A2">
        <w:rPr>
          <w:sz w:val="40"/>
          <w:shd w:val="clear" w:color="auto" w:fill="FFFFFF"/>
        </w:rPr>
        <w:t>OTHER ACTIVITIES INCLUDE</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 xml:space="preserve">We must encourage our children to follow their passion since no two children are the same, one may be good at dancing while others may be good at singing. We must motivate them to develop and polish their hobby and turn it into their career. </w:t>
      </w:r>
      <w:proofErr w:type="gramStart"/>
      <w:r w:rsidRPr="004818A2">
        <w:rPr>
          <w:color w:val="948A54" w:themeColor="background2" w:themeShade="80"/>
          <w:sz w:val="32"/>
          <w:shd w:val="clear" w:color="auto" w:fill="FFFFFF"/>
        </w:rPr>
        <w:t>For a person is always successful if he/she chooses his passion as its career.</w:t>
      </w:r>
      <w:proofErr w:type="gramEnd"/>
      <w:r>
        <w:rPr>
          <w:color w:val="948A54" w:themeColor="background2" w:themeShade="80"/>
          <w:sz w:val="32"/>
          <w:shd w:val="clear" w:color="auto" w:fill="FFFFFF"/>
        </w:rPr>
        <w:t xml:space="preserve"> </w:t>
      </w:r>
      <w:r w:rsidRPr="004818A2">
        <w:rPr>
          <w:color w:val="948A54" w:themeColor="background2" w:themeShade="80"/>
          <w:sz w:val="32"/>
          <w:shd w:val="clear" w:color="auto" w:fill="FFFFFF"/>
        </w:rPr>
        <w:t xml:space="preserve">At </w:t>
      </w:r>
      <w:proofErr w:type="spellStart"/>
      <w:r w:rsidRPr="004818A2">
        <w:rPr>
          <w:color w:val="948A54" w:themeColor="background2" w:themeShade="80"/>
          <w:sz w:val="32"/>
          <w:shd w:val="clear" w:color="auto" w:fill="FFFFFF"/>
        </w:rPr>
        <w:t>Vidya</w:t>
      </w:r>
      <w:proofErr w:type="spellEnd"/>
      <w:r w:rsidRPr="004818A2">
        <w:rPr>
          <w:color w:val="948A54" w:themeColor="background2" w:themeShade="80"/>
          <w:sz w:val="32"/>
          <w:shd w:val="clear" w:color="auto" w:fill="FFFFFF"/>
        </w:rPr>
        <w:t xml:space="preserve"> </w:t>
      </w:r>
      <w:proofErr w:type="spellStart"/>
      <w:r w:rsidRPr="004818A2">
        <w:rPr>
          <w:color w:val="948A54" w:themeColor="background2" w:themeShade="80"/>
          <w:sz w:val="32"/>
          <w:shd w:val="clear" w:color="auto" w:fill="FFFFFF"/>
        </w:rPr>
        <w:t>Niketan</w:t>
      </w:r>
      <w:proofErr w:type="spellEnd"/>
      <w:r w:rsidRPr="004818A2">
        <w:rPr>
          <w:color w:val="948A54" w:themeColor="background2" w:themeShade="80"/>
          <w:sz w:val="32"/>
          <w:shd w:val="clear" w:color="auto" w:fill="FFFFFF"/>
        </w:rPr>
        <w:t xml:space="preserve"> Public School, students are encouraged to take part in storytelling, declamation, drama, cooking, elocution, debate, dance, singing, </w:t>
      </w:r>
      <w:r w:rsidR="00E17EE3" w:rsidRPr="004818A2">
        <w:rPr>
          <w:color w:val="948A54" w:themeColor="background2" w:themeShade="80"/>
          <w:sz w:val="32"/>
          <w:shd w:val="clear" w:color="auto" w:fill="FFFFFF"/>
        </w:rPr>
        <w:t>theatre</w:t>
      </w:r>
      <w:r w:rsidRPr="004818A2">
        <w:rPr>
          <w:color w:val="948A54" w:themeColor="background2" w:themeShade="80"/>
          <w:sz w:val="32"/>
          <w:shd w:val="clear" w:color="auto" w:fill="FFFFFF"/>
        </w:rPr>
        <w:t xml:space="preserve"> and many more activities.</w:t>
      </w:r>
    </w:p>
    <w:p w:rsidR="004818A2" w:rsidRPr="004818A2" w:rsidRDefault="004818A2" w:rsidP="004818A2">
      <w:pPr>
        <w:pStyle w:val="Heading1"/>
        <w:jc w:val="center"/>
        <w:rPr>
          <w:sz w:val="40"/>
          <w:shd w:val="clear" w:color="auto" w:fill="FFFFFF"/>
        </w:rPr>
      </w:pPr>
      <w:r w:rsidRPr="004818A2">
        <w:rPr>
          <w:sz w:val="40"/>
          <w:shd w:val="clear" w:color="auto" w:fill="FFFFFF"/>
        </w:rPr>
        <w:t>MARTIAL ART</w:t>
      </w:r>
    </w:p>
    <w:p w:rsidR="004818A2" w:rsidRDefault="004818A2" w:rsidP="004818A2">
      <w:pPr>
        <w:rPr>
          <w:color w:val="948A54" w:themeColor="background2" w:themeShade="80"/>
          <w:sz w:val="32"/>
          <w:shd w:val="clear" w:color="auto" w:fill="FFFFFF"/>
        </w:rPr>
      </w:pPr>
      <w:proofErr w:type="gramStart"/>
      <w:r w:rsidRPr="004818A2">
        <w:rPr>
          <w:color w:val="948A54" w:themeColor="background2" w:themeShade="80"/>
          <w:sz w:val="32"/>
          <w:shd w:val="clear" w:color="auto" w:fill="FFFFFF"/>
        </w:rPr>
        <w:t>The peace of mind that comes from knowing that you are able to protect yourself and others.</w:t>
      </w:r>
      <w:proofErr w:type="gramEnd"/>
      <w:r w:rsidRPr="004818A2">
        <w:rPr>
          <w:color w:val="948A54" w:themeColor="background2" w:themeShade="80"/>
          <w:sz w:val="32"/>
          <w:shd w:val="clear" w:color="auto" w:fill="FFFFFF"/>
        </w:rPr>
        <w:t xml:space="preserve"> Our school has inculcated Martial art from the last two years. Through this art form, children learn self-</w:t>
      </w:r>
      <w:r w:rsidR="00E17EE3" w:rsidRPr="004818A2">
        <w:rPr>
          <w:color w:val="948A54" w:themeColor="background2" w:themeShade="80"/>
          <w:sz w:val="32"/>
          <w:shd w:val="clear" w:color="auto" w:fill="FFFFFF"/>
        </w:rPr>
        <w:t>defence</w:t>
      </w:r>
      <w:r w:rsidRPr="004818A2">
        <w:rPr>
          <w:color w:val="948A54" w:themeColor="background2" w:themeShade="80"/>
          <w:sz w:val="32"/>
          <w:shd w:val="clear" w:color="auto" w:fill="FFFFFF"/>
        </w:rPr>
        <w:t>. Trained martial arts trainer teaches proven techniques with a focus on self-</w:t>
      </w:r>
      <w:r w:rsidR="00E17EE3" w:rsidRPr="004818A2">
        <w:rPr>
          <w:color w:val="948A54" w:themeColor="background2" w:themeShade="80"/>
          <w:sz w:val="32"/>
          <w:shd w:val="clear" w:color="auto" w:fill="FFFFFF"/>
        </w:rPr>
        <w:t>defence</w:t>
      </w:r>
      <w:r w:rsidRPr="004818A2">
        <w:rPr>
          <w:color w:val="948A54" w:themeColor="background2" w:themeShade="80"/>
          <w:sz w:val="32"/>
          <w:shd w:val="clear" w:color="auto" w:fill="FFFFFF"/>
        </w:rPr>
        <w:t xml:space="preserve"> and awareness training for any situation to all the classes.</w:t>
      </w:r>
    </w:p>
    <w:p w:rsidR="004818A2" w:rsidRPr="004818A2" w:rsidRDefault="004818A2" w:rsidP="004818A2">
      <w:pPr>
        <w:pStyle w:val="Heading1"/>
        <w:jc w:val="center"/>
        <w:rPr>
          <w:sz w:val="44"/>
          <w:shd w:val="clear" w:color="auto" w:fill="FFFFFF"/>
        </w:rPr>
      </w:pPr>
      <w:r w:rsidRPr="004818A2">
        <w:rPr>
          <w:sz w:val="44"/>
          <w:shd w:val="clear" w:color="auto" w:fill="FFFFFF"/>
        </w:rPr>
        <w:t>SMART CLASS</w:t>
      </w:r>
    </w:p>
    <w:p w:rsidR="004818A2" w:rsidRP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 xml:space="preserve">Extra marks Education PVT LTD helps the school to be constantly creative and provides the best gaming and teaching tools so that they are at </w:t>
      </w:r>
      <w:proofErr w:type="spellStart"/>
      <w:r w:rsidRPr="004818A2">
        <w:rPr>
          <w:color w:val="948A54" w:themeColor="background2" w:themeShade="80"/>
          <w:sz w:val="32"/>
          <w:shd w:val="clear" w:color="auto" w:fill="FFFFFF"/>
        </w:rPr>
        <w:t>per</w:t>
      </w:r>
      <w:proofErr w:type="spellEnd"/>
      <w:r w:rsidRPr="004818A2">
        <w:rPr>
          <w:color w:val="948A54" w:themeColor="background2" w:themeShade="80"/>
          <w:sz w:val="32"/>
          <w:shd w:val="clear" w:color="auto" w:fill="FFFFFF"/>
        </w:rPr>
        <w:t xml:space="preserve"> with the latest development. These smart-boards provide teaching and learning aids to make studies simple. These smart learning classes (teachings aids) are of immense benefit to the teachers and student as they flow in an easy, receptive manner. This technology enables us to provide lesson plans and study modules as per the curriculum along with</w:t>
      </w:r>
      <w:r>
        <w:rPr>
          <w:color w:val="948A54" w:themeColor="background2" w:themeShade="80"/>
          <w:sz w:val="32"/>
          <w:shd w:val="clear" w:color="auto" w:fill="FFFFFF"/>
        </w:rPr>
        <w:t xml:space="preserve"> strong infrastructure support.</w:t>
      </w:r>
    </w:p>
    <w:p w:rsidR="004818A2" w:rsidRDefault="004818A2" w:rsidP="004818A2">
      <w:pPr>
        <w:pStyle w:val="Heading1"/>
        <w:jc w:val="center"/>
        <w:rPr>
          <w:sz w:val="44"/>
          <w:shd w:val="clear" w:color="auto" w:fill="FFFFFF"/>
        </w:rPr>
      </w:pPr>
      <w:r w:rsidRPr="004818A2">
        <w:rPr>
          <w:sz w:val="44"/>
          <w:shd w:val="clear" w:color="auto" w:fill="FFFFFF"/>
        </w:rPr>
        <w:t>SECURITY</w:t>
      </w:r>
    </w:p>
    <w:p w:rsidR="004818A2" w:rsidRDefault="004818A2" w:rsidP="004818A2">
      <w:r>
        <w:t xml:space="preserve">VNPS takes utmost care of its students while they are on the premises. The school is covered under the surveillance of 32 CCTV cameras for all-round security and security guards are present at the entry and exit point of the school ensuring no anti-social element enters the school premises. All these facilities enable </w:t>
      </w:r>
      <w:proofErr w:type="spellStart"/>
      <w:r>
        <w:t>Vidya</w:t>
      </w:r>
      <w:proofErr w:type="spellEnd"/>
      <w:r>
        <w:t xml:space="preserve"> </w:t>
      </w:r>
      <w:proofErr w:type="spellStart"/>
      <w:r>
        <w:t>Niketan</w:t>
      </w:r>
      <w:proofErr w:type="spellEnd"/>
      <w:r>
        <w:t xml:space="preserve"> Public School to be considered as one of the best schools in South Delhi </w:t>
      </w:r>
      <w:proofErr w:type="spellStart"/>
      <w:r>
        <w:t>Nanakpura</w:t>
      </w:r>
      <w:proofErr w:type="spellEnd"/>
      <w:r>
        <w:t xml:space="preserve"> Province.</w:t>
      </w:r>
    </w:p>
    <w:p w:rsidR="004818A2" w:rsidRDefault="004818A2" w:rsidP="004818A2">
      <w:r>
        <w:t xml:space="preserve"> VNPS</w:t>
      </w:r>
    </w:p>
    <w:p w:rsidR="004818A2" w:rsidRDefault="004818A2" w:rsidP="004818A2"/>
    <w:p w:rsidR="004818A2" w:rsidRPr="004818A2" w:rsidRDefault="004818A2" w:rsidP="004818A2">
      <w:pPr>
        <w:pStyle w:val="Heading2"/>
        <w:jc w:val="center"/>
        <w:rPr>
          <w:sz w:val="36"/>
        </w:rPr>
      </w:pPr>
      <w:r w:rsidRPr="004818A2">
        <w:rPr>
          <w:sz w:val="36"/>
        </w:rPr>
        <w:t>ONLINE EDUCATION</w:t>
      </w:r>
    </w:p>
    <w:p w:rsidR="004818A2" w:rsidRPr="004818A2" w:rsidRDefault="004818A2" w:rsidP="004818A2">
      <w:pPr>
        <w:rPr>
          <w:sz w:val="32"/>
        </w:rPr>
      </w:pPr>
      <w:r w:rsidRPr="004818A2">
        <w:rPr>
          <w:sz w:val="32"/>
        </w:rPr>
        <w:t>The academic year 2020 – 2021, faced a very challenging time which brought the world to a complete halt with the Corona pandemic and with lockdown all over the</w:t>
      </w:r>
      <w:r>
        <w:rPr>
          <w:sz w:val="32"/>
        </w:rPr>
        <w:t xml:space="preserve"> </w:t>
      </w:r>
      <w:r w:rsidRPr="004818A2">
        <w:rPr>
          <w:sz w:val="32"/>
        </w:rPr>
        <w:t>Nation. This isolation was unique and unprecedented event in our lives. It had become imperative to stay at home and we had to decide as to how meaningfully we could utilize our time. In these hard times, we had to maintain positivity and high morale.</w:t>
      </w:r>
    </w:p>
    <w:p w:rsidR="004818A2" w:rsidRPr="004818A2" w:rsidRDefault="004818A2" w:rsidP="004818A2">
      <w:pPr>
        <w:rPr>
          <w:b/>
          <w:sz w:val="32"/>
        </w:rPr>
      </w:pPr>
      <w:r w:rsidRPr="004818A2">
        <w:rPr>
          <w:sz w:val="32"/>
        </w:rPr>
        <w:t xml:space="preserve"> We all had faced a completely unprecedented crisis due to the spread of corona</w:t>
      </w:r>
      <w:r>
        <w:rPr>
          <w:sz w:val="32"/>
        </w:rPr>
        <w:t xml:space="preserve"> </w:t>
      </w:r>
      <w:r w:rsidRPr="004818A2">
        <w:rPr>
          <w:sz w:val="32"/>
        </w:rPr>
        <w:t>virus all around the world. However, this time had taught us how to build foundations of resilience to face difficult events in future. Conducting exams was the biggest challenge. Students were sent question papers</w:t>
      </w:r>
      <w:r>
        <w:rPr>
          <w:sz w:val="32"/>
        </w:rPr>
        <w:t xml:space="preserve"> through </w:t>
      </w:r>
      <w:proofErr w:type="spellStart"/>
      <w:r w:rsidRPr="004818A2">
        <w:rPr>
          <w:sz w:val="32"/>
        </w:rPr>
        <w:t>WhatsApp</w:t>
      </w:r>
      <w:proofErr w:type="spellEnd"/>
      <w:r>
        <w:rPr>
          <w:sz w:val="32"/>
        </w:rPr>
        <w:t xml:space="preserve"> and </w:t>
      </w:r>
      <w:r w:rsidR="00E17EE3">
        <w:rPr>
          <w:sz w:val="32"/>
        </w:rPr>
        <w:t>Google</w:t>
      </w:r>
      <w:r>
        <w:rPr>
          <w:sz w:val="32"/>
        </w:rPr>
        <w:t xml:space="preserve"> classroom and they</w:t>
      </w:r>
      <w:r w:rsidRPr="004818A2">
        <w:rPr>
          <w:sz w:val="32"/>
        </w:rPr>
        <w:t xml:space="preserve"> had to solve them under the supervision of their </w:t>
      </w:r>
      <w:proofErr w:type="gramStart"/>
      <w:r w:rsidRPr="004818A2">
        <w:rPr>
          <w:sz w:val="32"/>
        </w:rPr>
        <w:t>parents .</w:t>
      </w:r>
      <w:proofErr w:type="gramEnd"/>
      <w:r w:rsidRPr="004818A2">
        <w:rPr>
          <w:sz w:val="32"/>
        </w:rPr>
        <w:t xml:space="preserve"> </w:t>
      </w:r>
      <w:proofErr w:type="gramStart"/>
      <w:r w:rsidRPr="004818A2">
        <w:rPr>
          <w:sz w:val="32"/>
        </w:rPr>
        <w:t>Std.</w:t>
      </w:r>
      <w:proofErr w:type="gramEnd"/>
      <w:r w:rsidRPr="004818A2">
        <w:rPr>
          <w:sz w:val="32"/>
        </w:rPr>
        <w:t xml:space="preserve"> I to Std. VIII had to be promoted to next grades. We believed that our students would have solved the final exam papers at home honestly. This was “Self Evaluation”.</w:t>
      </w:r>
    </w:p>
    <w:p w:rsidR="004818A2" w:rsidRPr="004818A2" w:rsidRDefault="004818A2" w:rsidP="004818A2">
      <w:pPr>
        <w:rPr>
          <w:sz w:val="32"/>
        </w:rPr>
      </w:pPr>
      <w:r w:rsidRPr="004818A2">
        <w:rPr>
          <w:sz w:val="32"/>
        </w:rPr>
        <w:t xml:space="preserve">As per our daily routine, we would begin our sessions with meditation audio every day. </w:t>
      </w:r>
    </w:p>
    <w:p w:rsidR="004818A2" w:rsidRPr="004818A2" w:rsidRDefault="004818A2" w:rsidP="004818A2">
      <w:pPr>
        <w:rPr>
          <w:sz w:val="32"/>
        </w:rPr>
      </w:pPr>
      <w:r w:rsidRPr="004818A2">
        <w:rPr>
          <w:sz w:val="32"/>
        </w:rPr>
        <w:t xml:space="preserve">Coming to the academics section, we had already sent the text book images of few </w:t>
      </w:r>
      <w:r w:rsidR="00E17EE3" w:rsidRPr="004818A2">
        <w:rPr>
          <w:sz w:val="32"/>
        </w:rPr>
        <w:t>lessons,</w:t>
      </w:r>
      <w:r w:rsidRPr="004818A2">
        <w:rPr>
          <w:sz w:val="32"/>
        </w:rPr>
        <w:t xml:space="preserve"> for all subjects of Std. I to Std. X. Teachers uploaded the study material of two subjects daily for Std. I to V and of three subjects daily for Std VI to IX on</w:t>
      </w:r>
      <w:r w:rsidRPr="004818A2">
        <w:t xml:space="preserve"> </w:t>
      </w:r>
      <w:proofErr w:type="spellStart"/>
      <w:r w:rsidRPr="004818A2">
        <w:rPr>
          <w:sz w:val="32"/>
        </w:rPr>
        <w:t>WhatsApp</w:t>
      </w:r>
      <w:proofErr w:type="spellEnd"/>
      <w:r>
        <w:rPr>
          <w:sz w:val="32"/>
        </w:rPr>
        <w:t xml:space="preserve"> and </w:t>
      </w:r>
      <w:r w:rsidR="00E17EE3">
        <w:rPr>
          <w:sz w:val="32"/>
        </w:rPr>
        <w:t>Google</w:t>
      </w:r>
      <w:r>
        <w:rPr>
          <w:sz w:val="32"/>
        </w:rPr>
        <w:t xml:space="preserve"> </w:t>
      </w:r>
      <w:proofErr w:type="gramStart"/>
      <w:r>
        <w:rPr>
          <w:sz w:val="32"/>
        </w:rPr>
        <w:t xml:space="preserve">classroom </w:t>
      </w:r>
      <w:r w:rsidRPr="004818A2">
        <w:rPr>
          <w:sz w:val="32"/>
        </w:rPr>
        <w:t>.</w:t>
      </w:r>
      <w:proofErr w:type="gramEnd"/>
      <w:r w:rsidRPr="004818A2">
        <w:rPr>
          <w:sz w:val="32"/>
        </w:rPr>
        <w:t xml:space="preserve"> This material will be sent on the previous day by late evening so that on the next day the students could start their studies on time</w:t>
      </w:r>
      <w:proofErr w:type="gramStart"/>
      <w:r w:rsidRPr="004818A2">
        <w:rPr>
          <w:sz w:val="32"/>
        </w:rPr>
        <w:t>..</w:t>
      </w:r>
      <w:proofErr w:type="gramEnd"/>
      <w:r w:rsidRPr="004818A2">
        <w:rPr>
          <w:sz w:val="32"/>
        </w:rPr>
        <w:t xml:space="preserve"> This study material</w:t>
      </w:r>
      <w:r>
        <w:rPr>
          <w:sz w:val="32"/>
        </w:rPr>
        <w:t xml:space="preserve"> </w:t>
      </w:r>
      <w:r w:rsidRPr="004818A2">
        <w:rPr>
          <w:sz w:val="32"/>
        </w:rPr>
        <w:t xml:space="preserve">included PPTs, videos, audios which </w:t>
      </w:r>
      <w:proofErr w:type="gramStart"/>
      <w:r w:rsidRPr="004818A2">
        <w:rPr>
          <w:sz w:val="32"/>
        </w:rPr>
        <w:t>was</w:t>
      </w:r>
      <w:proofErr w:type="gramEnd"/>
      <w:r w:rsidRPr="004818A2">
        <w:rPr>
          <w:sz w:val="32"/>
        </w:rPr>
        <w:t xml:space="preserve"> sent to the st</w:t>
      </w:r>
      <w:r>
        <w:rPr>
          <w:sz w:val="32"/>
        </w:rPr>
        <w:t xml:space="preserve">udents in parts, explaining the </w:t>
      </w:r>
      <w:r w:rsidRPr="004818A2">
        <w:rPr>
          <w:sz w:val="32"/>
        </w:rPr>
        <w:t>first unit or lesson part by part. Every subject was repeated twice a week. This was</w:t>
      </w:r>
      <w:r>
        <w:rPr>
          <w:sz w:val="32"/>
        </w:rPr>
        <w:t xml:space="preserve"> </w:t>
      </w:r>
      <w:r w:rsidRPr="004818A2">
        <w:rPr>
          <w:sz w:val="32"/>
        </w:rPr>
        <w:t>followed by notes, question-answers, worksheets, ho</w:t>
      </w:r>
      <w:r>
        <w:rPr>
          <w:sz w:val="32"/>
        </w:rPr>
        <w:t xml:space="preserve">me assignments, activity sheets, </w:t>
      </w:r>
      <w:r w:rsidRPr="004818A2">
        <w:rPr>
          <w:sz w:val="32"/>
        </w:rPr>
        <w:t>etc.</w:t>
      </w:r>
    </w:p>
    <w:p w:rsidR="004818A2" w:rsidRPr="004818A2" w:rsidRDefault="004818A2" w:rsidP="004818A2">
      <w:pPr>
        <w:rPr>
          <w:sz w:val="32"/>
        </w:rPr>
      </w:pPr>
      <w:r w:rsidRPr="004818A2">
        <w:rPr>
          <w:sz w:val="32"/>
        </w:rPr>
        <w:t>“All work and no play makes jack a dull boy” so after study time, students were asked</w:t>
      </w:r>
      <w:r>
        <w:rPr>
          <w:sz w:val="32"/>
        </w:rPr>
        <w:t xml:space="preserve"> </w:t>
      </w:r>
      <w:r w:rsidRPr="004818A2">
        <w:rPr>
          <w:sz w:val="32"/>
        </w:rPr>
        <w:t>to remain engaged in household activities, reading b</w:t>
      </w:r>
      <w:r>
        <w:rPr>
          <w:sz w:val="32"/>
        </w:rPr>
        <w:t xml:space="preserve">ooks, making art/craft articles </w:t>
      </w:r>
      <w:r w:rsidRPr="004818A2">
        <w:rPr>
          <w:sz w:val="32"/>
        </w:rPr>
        <w:t>and also in doing physical exercises like yoga/</w:t>
      </w:r>
      <w:proofErr w:type="spellStart"/>
      <w:r w:rsidRPr="004818A2">
        <w:rPr>
          <w:sz w:val="32"/>
        </w:rPr>
        <w:t>asanas</w:t>
      </w:r>
      <w:proofErr w:type="spellEnd"/>
      <w:r w:rsidRPr="004818A2">
        <w:rPr>
          <w:sz w:val="32"/>
        </w:rPr>
        <w:t xml:space="preserve"> </w:t>
      </w:r>
      <w:r>
        <w:rPr>
          <w:sz w:val="32"/>
        </w:rPr>
        <w:t xml:space="preserve">at home. As our usual practice, </w:t>
      </w:r>
      <w:r w:rsidRPr="004818A2">
        <w:rPr>
          <w:sz w:val="32"/>
        </w:rPr>
        <w:t>we also sent some inspirational videos in betwe</w:t>
      </w:r>
      <w:r>
        <w:rPr>
          <w:sz w:val="32"/>
        </w:rPr>
        <w:t xml:space="preserve">en upon which parents could you </w:t>
      </w:r>
      <w:r w:rsidRPr="004818A2">
        <w:rPr>
          <w:sz w:val="32"/>
        </w:rPr>
        <w:t>have good discussions with their children.</w:t>
      </w:r>
    </w:p>
    <w:p w:rsidR="004818A2" w:rsidRDefault="004818A2" w:rsidP="004818A2">
      <w:pPr>
        <w:rPr>
          <w:sz w:val="32"/>
        </w:rPr>
      </w:pPr>
      <w:r w:rsidRPr="004818A2">
        <w:rPr>
          <w:sz w:val="32"/>
        </w:rPr>
        <w:t>Our teachers not only covered the scholastic areas but al</w:t>
      </w:r>
      <w:r>
        <w:rPr>
          <w:sz w:val="32"/>
        </w:rPr>
        <w:t xml:space="preserve">so the co-scholastic areas like </w:t>
      </w:r>
      <w:r w:rsidRPr="004818A2">
        <w:rPr>
          <w:sz w:val="32"/>
        </w:rPr>
        <w:t>dance/ music/art. Our physical instructors kept st</w:t>
      </w:r>
      <w:r>
        <w:rPr>
          <w:sz w:val="32"/>
        </w:rPr>
        <w:t xml:space="preserve">udents occupied by sending them </w:t>
      </w:r>
      <w:r w:rsidRPr="004818A2">
        <w:rPr>
          <w:sz w:val="32"/>
        </w:rPr>
        <w:t>videos on health and fitness and easy exerci</w:t>
      </w:r>
      <w:r>
        <w:rPr>
          <w:sz w:val="32"/>
        </w:rPr>
        <w:t xml:space="preserve">ses that could be done at home. </w:t>
      </w:r>
    </w:p>
    <w:p w:rsidR="004818A2" w:rsidRPr="004818A2" w:rsidRDefault="004818A2" w:rsidP="004818A2">
      <w:pPr>
        <w:rPr>
          <w:sz w:val="32"/>
        </w:rPr>
      </w:pPr>
      <w:r w:rsidRPr="004818A2">
        <w:rPr>
          <w:sz w:val="32"/>
        </w:rPr>
        <w:t>Our students have responded well to online classes and</w:t>
      </w:r>
      <w:r>
        <w:rPr>
          <w:sz w:val="32"/>
        </w:rPr>
        <w:t xml:space="preserve"> have been getting their doubts </w:t>
      </w:r>
      <w:r w:rsidRPr="004818A2">
        <w:rPr>
          <w:sz w:val="32"/>
        </w:rPr>
        <w:t xml:space="preserve">cleared. Since the parents were kept in the loop from </w:t>
      </w:r>
      <w:r>
        <w:rPr>
          <w:sz w:val="32"/>
        </w:rPr>
        <w:t xml:space="preserve">time to time, through mails and </w:t>
      </w:r>
      <w:r w:rsidRPr="004818A2">
        <w:rPr>
          <w:sz w:val="32"/>
        </w:rPr>
        <w:t>messages they were well aware of what the school is tr</w:t>
      </w:r>
      <w:r>
        <w:rPr>
          <w:sz w:val="32"/>
        </w:rPr>
        <w:t xml:space="preserve">ying to do to cope up with this </w:t>
      </w:r>
      <w:r w:rsidRPr="004818A2">
        <w:rPr>
          <w:sz w:val="32"/>
        </w:rPr>
        <w:t>change.</w:t>
      </w:r>
    </w:p>
    <w:p w:rsidR="004818A2" w:rsidRDefault="004818A2" w:rsidP="004818A2"/>
    <w:p w:rsidR="004818A2" w:rsidRPr="004818A2" w:rsidRDefault="004818A2" w:rsidP="004818A2">
      <w:pPr>
        <w:jc w:val="center"/>
        <w:rPr>
          <w:rStyle w:val="Heading1Char"/>
          <w:sz w:val="36"/>
        </w:rPr>
      </w:pPr>
      <w:r>
        <w:t xml:space="preserve"> </w:t>
      </w:r>
      <w:r w:rsidRPr="004818A2">
        <w:rPr>
          <w:rStyle w:val="Heading1Char"/>
          <w:sz w:val="36"/>
        </w:rPr>
        <w:t xml:space="preserve">Assessment of </w:t>
      </w:r>
      <w:proofErr w:type="gramStart"/>
      <w:r w:rsidRPr="004818A2">
        <w:rPr>
          <w:rStyle w:val="Heading1Char"/>
          <w:sz w:val="36"/>
        </w:rPr>
        <w:t>Learning</w:t>
      </w:r>
      <w:proofErr w:type="gramEnd"/>
      <w:r w:rsidRPr="004818A2">
        <w:rPr>
          <w:rStyle w:val="Heading1Char"/>
          <w:sz w:val="36"/>
        </w:rPr>
        <w:t xml:space="preserve"> gaps:</w:t>
      </w:r>
    </w:p>
    <w:p w:rsidR="004818A2" w:rsidRDefault="004818A2" w:rsidP="004818A2">
      <w:pPr>
        <w:rPr>
          <w:sz w:val="32"/>
        </w:rPr>
      </w:pPr>
      <w:r w:rsidRPr="004818A2">
        <w:rPr>
          <w:sz w:val="32"/>
        </w:rPr>
        <w:t>During online session verbal assessment by asking question</w:t>
      </w:r>
      <w:r>
        <w:rPr>
          <w:sz w:val="32"/>
        </w:rPr>
        <w:t xml:space="preserve">s was conducted by the </w:t>
      </w:r>
      <w:proofErr w:type="gramStart"/>
      <w:r>
        <w:rPr>
          <w:sz w:val="32"/>
        </w:rPr>
        <w:t>teachers .</w:t>
      </w:r>
      <w:proofErr w:type="gramEnd"/>
      <w:r>
        <w:rPr>
          <w:sz w:val="32"/>
        </w:rPr>
        <w:t xml:space="preserve"> </w:t>
      </w:r>
      <w:r w:rsidRPr="004818A2">
        <w:rPr>
          <w:sz w:val="32"/>
        </w:rPr>
        <w:t>The various tests assigned in the form of Google forms gave an analysis of</w:t>
      </w:r>
      <w:r>
        <w:rPr>
          <w:sz w:val="32"/>
        </w:rPr>
        <w:t xml:space="preserve"> </w:t>
      </w:r>
      <w:r w:rsidRPr="004818A2">
        <w:rPr>
          <w:sz w:val="32"/>
        </w:rPr>
        <w:t xml:space="preserve">the performance of the class and question wise </w:t>
      </w:r>
      <w:proofErr w:type="gramStart"/>
      <w:r w:rsidRPr="004818A2">
        <w:rPr>
          <w:sz w:val="32"/>
        </w:rPr>
        <w:t>mapping .</w:t>
      </w:r>
      <w:proofErr w:type="gramEnd"/>
      <w:r w:rsidRPr="004818A2">
        <w:rPr>
          <w:sz w:val="32"/>
        </w:rPr>
        <w:t xml:space="preserve"> The teacher was able to</w:t>
      </w:r>
      <w:r>
        <w:rPr>
          <w:sz w:val="32"/>
        </w:rPr>
        <w:t xml:space="preserve"> </w:t>
      </w:r>
      <w:r w:rsidRPr="004818A2">
        <w:rPr>
          <w:sz w:val="32"/>
        </w:rPr>
        <w:t>map the learning gaps. Weekly test and activities were conducted to monitor the</w:t>
      </w:r>
      <w:r>
        <w:rPr>
          <w:sz w:val="32"/>
        </w:rPr>
        <w:t xml:space="preserve"> </w:t>
      </w:r>
      <w:r w:rsidRPr="004818A2">
        <w:rPr>
          <w:sz w:val="32"/>
        </w:rPr>
        <w:t xml:space="preserve">teaching learning </w:t>
      </w:r>
      <w:proofErr w:type="gramStart"/>
      <w:r w:rsidRPr="004818A2">
        <w:rPr>
          <w:sz w:val="32"/>
        </w:rPr>
        <w:t>process .</w:t>
      </w:r>
      <w:proofErr w:type="gramEnd"/>
      <w:r w:rsidRPr="004818A2">
        <w:rPr>
          <w:sz w:val="32"/>
        </w:rPr>
        <w:t xml:space="preserve"> The periodic test was con</w:t>
      </w:r>
      <w:r>
        <w:rPr>
          <w:sz w:val="32"/>
        </w:rPr>
        <w:t xml:space="preserve">ducted online to assess whether </w:t>
      </w:r>
      <w:r w:rsidRPr="004818A2">
        <w:rPr>
          <w:sz w:val="32"/>
        </w:rPr>
        <w:t>the learning objectives are achieved or not. Questio</w:t>
      </w:r>
      <w:r>
        <w:rPr>
          <w:sz w:val="32"/>
        </w:rPr>
        <w:t xml:space="preserve">n wise feedback was provided to </w:t>
      </w:r>
      <w:r w:rsidRPr="004818A2">
        <w:rPr>
          <w:sz w:val="32"/>
        </w:rPr>
        <w:t>the students during periodic test .Virtual interactions were conducted</w:t>
      </w:r>
      <w:r>
        <w:rPr>
          <w:sz w:val="32"/>
        </w:rPr>
        <w:t xml:space="preserve"> to understand </w:t>
      </w:r>
      <w:r w:rsidRPr="004818A2">
        <w:rPr>
          <w:sz w:val="32"/>
        </w:rPr>
        <w:t>the learning gaps from the feedback given by the parents.</w:t>
      </w:r>
    </w:p>
    <w:p w:rsidR="004818A2" w:rsidRPr="004818A2" w:rsidRDefault="004818A2" w:rsidP="004818A2">
      <w:pPr>
        <w:rPr>
          <w:sz w:val="32"/>
        </w:rPr>
      </w:pPr>
    </w:p>
    <w:p w:rsidR="004818A2" w:rsidRDefault="004818A2" w:rsidP="004818A2">
      <w:pPr>
        <w:jc w:val="center"/>
        <w:rPr>
          <w:rFonts w:asciiTheme="majorHAnsi" w:eastAsiaTheme="majorEastAsia" w:hAnsiTheme="majorHAnsi" w:cstheme="majorBidi"/>
          <w:b/>
          <w:bCs/>
          <w:color w:val="4F81BD" w:themeColor="accent1"/>
          <w:sz w:val="44"/>
          <w:szCs w:val="26"/>
        </w:rPr>
      </w:pPr>
      <w:r w:rsidRPr="004818A2">
        <w:rPr>
          <w:rFonts w:asciiTheme="majorHAnsi" w:eastAsiaTheme="majorEastAsia" w:hAnsiTheme="majorHAnsi" w:cstheme="majorBidi"/>
          <w:b/>
          <w:bCs/>
          <w:color w:val="4F81BD" w:themeColor="accent1"/>
          <w:sz w:val="44"/>
          <w:szCs w:val="26"/>
        </w:rPr>
        <w:t>Online Participation in various competitions - 2020-21</w:t>
      </w:r>
    </w:p>
    <w:p w:rsidR="004818A2" w:rsidRPr="004818A2" w:rsidRDefault="004818A2" w:rsidP="004818A2">
      <w:pPr>
        <w:rPr>
          <w:rFonts w:asciiTheme="majorHAnsi" w:eastAsiaTheme="majorEastAsia" w:hAnsiTheme="majorHAnsi" w:cstheme="majorBidi"/>
          <w:b/>
          <w:bCs/>
          <w:color w:val="4F81BD" w:themeColor="accent1"/>
          <w:sz w:val="44"/>
          <w:szCs w:val="26"/>
        </w:rPr>
      </w:pPr>
      <w:r w:rsidRPr="004818A2">
        <w:rPr>
          <w:sz w:val="32"/>
        </w:rPr>
        <w:t>In the academic year 2020-2021, our school participated in various online qui</w:t>
      </w:r>
      <w:r>
        <w:rPr>
          <w:sz w:val="32"/>
        </w:rPr>
        <w:t>z</w:t>
      </w:r>
      <w:r w:rsidRPr="004818A2">
        <w:rPr>
          <w:sz w:val="32"/>
        </w:rPr>
        <w:t>z</w:t>
      </w:r>
      <w:r>
        <w:rPr>
          <w:sz w:val="32"/>
        </w:rPr>
        <w:t>e</w:t>
      </w:r>
      <w:r w:rsidRPr="004818A2">
        <w:rPr>
          <w:sz w:val="32"/>
        </w:rPr>
        <w:t>s, pledges, webinar and competitions during the pandemic</w:t>
      </w:r>
      <w:r>
        <w:rPr>
          <w:sz w:val="32"/>
        </w:rPr>
        <w:t xml:space="preserve"> and received achievements in the same.</w:t>
      </w:r>
    </w:p>
    <w:tbl>
      <w:tblPr>
        <w:tblStyle w:val="TableGrid"/>
        <w:tblW w:w="0" w:type="auto"/>
        <w:tblLook w:val="04A0"/>
      </w:tblPr>
      <w:tblGrid>
        <w:gridCol w:w="1180"/>
        <w:gridCol w:w="1228"/>
        <w:gridCol w:w="2250"/>
        <w:gridCol w:w="2583"/>
        <w:gridCol w:w="2001"/>
      </w:tblGrid>
      <w:tr w:rsidR="004818A2" w:rsidRPr="004818A2" w:rsidTr="004818A2">
        <w:trPr>
          <w:trHeight w:val="666"/>
        </w:trPr>
        <w:tc>
          <w:tcPr>
            <w:tcW w:w="1977" w:type="dxa"/>
          </w:tcPr>
          <w:p w:rsidR="004818A2" w:rsidRPr="004818A2" w:rsidRDefault="004818A2" w:rsidP="004818A2">
            <w:pPr>
              <w:jc w:val="center"/>
              <w:rPr>
                <w:sz w:val="32"/>
              </w:rPr>
            </w:pPr>
            <w:proofErr w:type="spellStart"/>
            <w:r w:rsidRPr="004818A2">
              <w:rPr>
                <w:sz w:val="44"/>
              </w:rPr>
              <w:t>s.no</w:t>
            </w:r>
            <w:proofErr w:type="spellEnd"/>
          </w:p>
        </w:tc>
        <w:tc>
          <w:tcPr>
            <w:tcW w:w="2126" w:type="dxa"/>
          </w:tcPr>
          <w:p w:rsidR="004818A2" w:rsidRPr="004818A2" w:rsidRDefault="004818A2" w:rsidP="004818A2">
            <w:pPr>
              <w:rPr>
                <w:sz w:val="40"/>
              </w:rPr>
            </w:pPr>
            <w:r w:rsidRPr="004818A2">
              <w:rPr>
                <w:sz w:val="40"/>
              </w:rPr>
              <w:t>class</w:t>
            </w:r>
          </w:p>
        </w:tc>
        <w:tc>
          <w:tcPr>
            <w:tcW w:w="5103" w:type="dxa"/>
          </w:tcPr>
          <w:p w:rsidR="004818A2" w:rsidRPr="004818A2" w:rsidRDefault="004818A2" w:rsidP="004818A2">
            <w:pPr>
              <w:rPr>
                <w:sz w:val="40"/>
              </w:rPr>
            </w:pPr>
            <w:r w:rsidRPr="004818A2">
              <w:rPr>
                <w:sz w:val="40"/>
              </w:rPr>
              <w:t xml:space="preserve">Name of the student </w:t>
            </w:r>
          </w:p>
        </w:tc>
        <w:tc>
          <w:tcPr>
            <w:tcW w:w="6379" w:type="dxa"/>
          </w:tcPr>
          <w:p w:rsidR="004818A2" w:rsidRPr="004818A2" w:rsidRDefault="004818A2" w:rsidP="004818A2">
            <w:pPr>
              <w:rPr>
                <w:sz w:val="40"/>
              </w:rPr>
            </w:pPr>
            <w:r w:rsidRPr="004818A2">
              <w:rPr>
                <w:sz w:val="40"/>
              </w:rPr>
              <w:t>activity</w:t>
            </w:r>
          </w:p>
        </w:tc>
        <w:tc>
          <w:tcPr>
            <w:tcW w:w="3714" w:type="dxa"/>
          </w:tcPr>
          <w:p w:rsidR="004818A2" w:rsidRPr="004818A2" w:rsidRDefault="004818A2" w:rsidP="004818A2">
            <w:pPr>
              <w:rPr>
                <w:sz w:val="40"/>
              </w:rPr>
            </w:pPr>
            <w:r w:rsidRPr="004818A2">
              <w:rPr>
                <w:sz w:val="40"/>
              </w:rPr>
              <w:t>position</w:t>
            </w:r>
          </w:p>
        </w:tc>
      </w:tr>
      <w:tr w:rsidR="004818A2" w:rsidTr="004818A2">
        <w:trPr>
          <w:trHeight w:val="666"/>
        </w:trPr>
        <w:tc>
          <w:tcPr>
            <w:tcW w:w="1977" w:type="dxa"/>
          </w:tcPr>
          <w:p w:rsidR="004818A2" w:rsidRPr="004818A2" w:rsidRDefault="004818A2" w:rsidP="004818A2">
            <w:pPr>
              <w:rPr>
                <w:sz w:val="28"/>
              </w:rPr>
            </w:pPr>
            <w:r w:rsidRPr="004818A2">
              <w:rPr>
                <w:sz w:val="28"/>
              </w:rPr>
              <w:t>1</w:t>
            </w:r>
          </w:p>
        </w:tc>
        <w:tc>
          <w:tcPr>
            <w:tcW w:w="2126" w:type="dxa"/>
          </w:tcPr>
          <w:p w:rsidR="004818A2" w:rsidRPr="004818A2" w:rsidRDefault="004818A2" w:rsidP="004818A2">
            <w:pPr>
              <w:rPr>
                <w:sz w:val="28"/>
              </w:rPr>
            </w:pPr>
            <w:r w:rsidRPr="004818A2">
              <w:rPr>
                <w:sz w:val="28"/>
              </w:rPr>
              <w:t>7</w:t>
            </w:r>
          </w:p>
        </w:tc>
        <w:tc>
          <w:tcPr>
            <w:tcW w:w="5103" w:type="dxa"/>
          </w:tcPr>
          <w:p w:rsidR="004818A2" w:rsidRPr="004818A2" w:rsidRDefault="004818A2" w:rsidP="004818A2">
            <w:pPr>
              <w:rPr>
                <w:sz w:val="28"/>
              </w:rPr>
            </w:pPr>
            <w:proofErr w:type="spellStart"/>
            <w:r w:rsidRPr="004818A2">
              <w:rPr>
                <w:sz w:val="28"/>
              </w:rPr>
              <w:t>Nidhi</w:t>
            </w:r>
            <w:proofErr w:type="spellEnd"/>
            <w:r w:rsidRPr="004818A2">
              <w:rPr>
                <w:sz w:val="28"/>
              </w:rPr>
              <w:t xml:space="preserve"> </w:t>
            </w:r>
            <w:proofErr w:type="spellStart"/>
            <w:r w:rsidRPr="004818A2">
              <w:rPr>
                <w:sz w:val="28"/>
              </w:rPr>
              <w:t>pandey</w:t>
            </w:r>
            <w:proofErr w:type="spellEnd"/>
          </w:p>
        </w:tc>
        <w:tc>
          <w:tcPr>
            <w:tcW w:w="6379" w:type="dxa"/>
          </w:tcPr>
          <w:p w:rsidR="004818A2" w:rsidRPr="004818A2" w:rsidRDefault="004818A2" w:rsidP="004818A2">
            <w:pPr>
              <w:rPr>
                <w:sz w:val="28"/>
              </w:rPr>
            </w:pPr>
            <w:r w:rsidRPr="004818A2">
              <w:rPr>
                <w:sz w:val="28"/>
              </w:rPr>
              <w:t xml:space="preserve">EBSB an interschool completion  </w:t>
            </w:r>
          </w:p>
        </w:tc>
        <w:tc>
          <w:tcPr>
            <w:tcW w:w="3714" w:type="dxa"/>
          </w:tcPr>
          <w:p w:rsidR="004818A2" w:rsidRPr="004818A2" w:rsidRDefault="004818A2" w:rsidP="004818A2">
            <w:pPr>
              <w:rPr>
                <w:sz w:val="28"/>
              </w:rPr>
            </w:pPr>
            <w:r w:rsidRPr="004818A2">
              <w:rPr>
                <w:sz w:val="28"/>
              </w:rPr>
              <w:t>-</w:t>
            </w:r>
          </w:p>
        </w:tc>
      </w:tr>
      <w:tr w:rsidR="004818A2" w:rsidTr="004818A2">
        <w:trPr>
          <w:trHeight w:val="666"/>
        </w:trPr>
        <w:tc>
          <w:tcPr>
            <w:tcW w:w="1977" w:type="dxa"/>
          </w:tcPr>
          <w:p w:rsidR="004818A2" w:rsidRPr="004818A2" w:rsidRDefault="004818A2" w:rsidP="004818A2">
            <w:pPr>
              <w:rPr>
                <w:sz w:val="28"/>
              </w:rPr>
            </w:pPr>
            <w:r w:rsidRPr="004818A2">
              <w:rPr>
                <w:sz w:val="28"/>
              </w:rPr>
              <w:t>2</w:t>
            </w:r>
          </w:p>
        </w:tc>
        <w:tc>
          <w:tcPr>
            <w:tcW w:w="2126" w:type="dxa"/>
          </w:tcPr>
          <w:p w:rsidR="004818A2" w:rsidRPr="004818A2" w:rsidRDefault="004818A2" w:rsidP="004818A2">
            <w:pPr>
              <w:rPr>
                <w:sz w:val="28"/>
              </w:rPr>
            </w:pPr>
            <w:r w:rsidRPr="004818A2">
              <w:rPr>
                <w:sz w:val="28"/>
              </w:rPr>
              <w:t>7</w:t>
            </w:r>
          </w:p>
        </w:tc>
        <w:tc>
          <w:tcPr>
            <w:tcW w:w="5103" w:type="dxa"/>
          </w:tcPr>
          <w:p w:rsidR="004818A2" w:rsidRPr="004818A2" w:rsidRDefault="004818A2" w:rsidP="004818A2">
            <w:pPr>
              <w:rPr>
                <w:sz w:val="28"/>
              </w:rPr>
            </w:pPr>
            <w:proofErr w:type="spellStart"/>
            <w:r w:rsidRPr="004818A2">
              <w:rPr>
                <w:sz w:val="28"/>
              </w:rPr>
              <w:t>Sanskriti</w:t>
            </w:r>
            <w:proofErr w:type="spellEnd"/>
            <w:r w:rsidRPr="004818A2">
              <w:rPr>
                <w:sz w:val="28"/>
              </w:rPr>
              <w:t xml:space="preserve"> </w:t>
            </w:r>
            <w:proofErr w:type="spellStart"/>
            <w:r w:rsidRPr="004818A2">
              <w:rPr>
                <w:sz w:val="28"/>
              </w:rPr>
              <w:t>thakur</w:t>
            </w:r>
            <w:proofErr w:type="spellEnd"/>
          </w:p>
        </w:tc>
        <w:tc>
          <w:tcPr>
            <w:tcW w:w="6379" w:type="dxa"/>
          </w:tcPr>
          <w:p w:rsidR="004818A2" w:rsidRPr="004818A2" w:rsidRDefault="004818A2" w:rsidP="004818A2">
            <w:pPr>
              <w:rPr>
                <w:sz w:val="28"/>
              </w:rPr>
            </w:pPr>
            <w:proofErr w:type="spellStart"/>
            <w:r w:rsidRPr="004818A2">
              <w:rPr>
                <w:sz w:val="28"/>
              </w:rPr>
              <w:t>Quize</w:t>
            </w:r>
            <w:proofErr w:type="spellEnd"/>
            <w:r w:rsidRPr="004818A2">
              <w:rPr>
                <w:sz w:val="28"/>
              </w:rPr>
              <w:t xml:space="preserve"> on </w:t>
            </w:r>
            <w:proofErr w:type="spellStart"/>
            <w:r w:rsidRPr="004818A2">
              <w:rPr>
                <w:sz w:val="28"/>
              </w:rPr>
              <w:t>covid</w:t>
            </w:r>
            <w:proofErr w:type="spellEnd"/>
            <w:r w:rsidRPr="004818A2">
              <w:rPr>
                <w:sz w:val="28"/>
              </w:rPr>
              <w:t xml:space="preserve"> 19</w:t>
            </w:r>
          </w:p>
        </w:tc>
        <w:tc>
          <w:tcPr>
            <w:tcW w:w="3714" w:type="dxa"/>
          </w:tcPr>
          <w:p w:rsidR="004818A2" w:rsidRPr="004818A2" w:rsidRDefault="004818A2" w:rsidP="004818A2">
            <w:pPr>
              <w:rPr>
                <w:sz w:val="28"/>
              </w:rPr>
            </w:pPr>
            <w:r w:rsidRPr="004818A2">
              <w:rPr>
                <w:sz w:val="28"/>
              </w:rPr>
              <w:t>-</w:t>
            </w:r>
          </w:p>
          <w:p w:rsidR="004818A2" w:rsidRPr="004818A2" w:rsidRDefault="004818A2" w:rsidP="004818A2">
            <w:pPr>
              <w:rPr>
                <w:sz w:val="28"/>
              </w:rPr>
            </w:pPr>
          </w:p>
        </w:tc>
      </w:tr>
      <w:tr w:rsidR="004818A2" w:rsidTr="004818A2">
        <w:trPr>
          <w:trHeight w:val="666"/>
        </w:trPr>
        <w:tc>
          <w:tcPr>
            <w:tcW w:w="1977" w:type="dxa"/>
          </w:tcPr>
          <w:p w:rsidR="004818A2" w:rsidRPr="004818A2" w:rsidRDefault="004818A2" w:rsidP="004818A2">
            <w:pPr>
              <w:rPr>
                <w:sz w:val="28"/>
              </w:rPr>
            </w:pPr>
            <w:r w:rsidRPr="004818A2">
              <w:rPr>
                <w:sz w:val="28"/>
              </w:rPr>
              <w:t xml:space="preserve">3 </w:t>
            </w:r>
          </w:p>
        </w:tc>
        <w:tc>
          <w:tcPr>
            <w:tcW w:w="2126" w:type="dxa"/>
          </w:tcPr>
          <w:p w:rsidR="004818A2" w:rsidRPr="004818A2" w:rsidRDefault="004818A2" w:rsidP="004818A2">
            <w:pPr>
              <w:rPr>
                <w:sz w:val="28"/>
              </w:rPr>
            </w:pPr>
            <w:r w:rsidRPr="004818A2">
              <w:rPr>
                <w:sz w:val="28"/>
              </w:rPr>
              <w:t>7</w:t>
            </w:r>
          </w:p>
        </w:tc>
        <w:tc>
          <w:tcPr>
            <w:tcW w:w="5103" w:type="dxa"/>
          </w:tcPr>
          <w:p w:rsidR="004818A2" w:rsidRPr="004818A2" w:rsidRDefault="004818A2" w:rsidP="004818A2">
            <w:pPr>
              <w:rPr>
                <w:sz w:val="28"/>
              </w:rPr>
            </w:pPr>
            <w:proofErr w:type="spellStart"/>
            <w:r w:rsidRPr="004818A2">
              <w:rPr>
                <w:sz w:val="28"/>
              </w:rPr>
              <w:t>Nidhi</w:t>
            </w:r>
            <w:proofErr w:type="spellEnd"/>
            <w:r w:rsidRPr="004818A2">
              <w:rPr>
                <w:sz w:val="28"/>
              </w:rPr>
              <w:t xml:space="preserve"> </w:t>
            </w:r>
            <w:proofErr w:type="spellStart"/>
            <w:r w:rsidRPr="004818A2">
              <w:rPr>
                <w:sz w:val="28"/>
              </w:rPr>
              <w:t>pandey</w:t>
            </w:r>
            <w:proofErr w:type="spellEnd"/>
            <w:r w:rsidRPr="004818A2">
              <w:rPr>
                <w:sz w:val="28"/>
              </w:rPr>
              <w:t xml:space="preserve"> </w:t>
            </w:r>
          </w:p>
        </w:tc>
        <w:tc>
          <w:tcPr>
            <w:tcW w:w="6379" w:type="dxa"/>
          </w:tcPr>
          <w:p w:rsidR="004818A2" w:rsidRPr="004818A2" w:rsidRDefault="004818A2" w:rsidP="004818A2">
            <w:pPr>
              <w:rPr>
                <w:sz w:val="28"/>
              </w:rPr>
            </w:pPr>
            <w:r w:rsidRPr="004818A2">
              <w:rPr>
                <w:sz w:val="28"/>
              </w:rPr>
              <w:t>Effect of lockdown on biodiversity</w:t>
            </w:r>
          </w:p>
        </w:tc>
        <w:tc>
          <w:tcPr>
            <w:tcW w:w="3714" w:type="dxa"/>
          </w:tcPr>
          <w:p w:rsidR="004818A2" w:rsidRPr="004818A2" w:rsidRDefault="004818A2" w:rsidP="004818A2">
            <w:pPr>
              <w:rPr>
                <w:sz w:val="28"/>
              </w:rPr>
            </w:pPr>
            <w:r w:rsidRPr="004818A2">
              <w:rPr>
                <w:sz w:val="28"/>
              </w:rPr>
              <w:t>-</w:t>
            </w:r>
          </w:p>
        </w:tc>
      </w:tr>
      <w:tr w:rsidR="004818A2" w:rsidTr="004818A2">
        <w:trPr>
          <w:trHeight w:val="666"/>
        </w:trPr>
        <w:tc>
          <w:tcPr>
            <w:tcW w:w="1977" w:type="dxa"/>
          </w:tcPr>
          <w:p w:rsidR="004818A2" w:rsidRPr="004818A2" w:rsidRDefault="004818A2" w:rsidP="004818A2">
            <w:pPr>
              <w:rPr>
                <w:sz w:val="28"/>
              </w:rPr>
            </w:pPr>
            <w:r w:rsidRPr="004818A2">
              <w:rPr>
                <w:sz w:val="28"/>
              </w:rPr>
              <w:t>4</w:t>
            </w:r>
          </w:p>
        </w:tc>
        <w:tc>
          <w:tcPr>
            <w:tcW w:w="2126" w:type="dxa"/>
          </w:tcPr>
          <w:p w:rsidR="004818A2" w:rsidRPr="004818A2" w:rsidRDefault="004818A2" w:rsidP="004818A2">
            <w:pPr>
              <w:rPr>
                <w:sz w:val="28"/>
              </w:rPr>
            </w:pPr>
            <w:r w:rsidRPr="004818A2">
              <w:rPr>
                <w:sz w:val="28"/>
              </w:rPr>
              <w:t>8</w:t>
            </w:r>
          </w:p>
        </w:tc>
        <w:tc>
          <w:tcPr>
            <w:tcW w:w="5103" w:type="dxa"/>
          </w:tcPr>
          <w:p w:rsidR="004818A2" w:rsidRPr="004818A2" w:rsidRDefault="004818A2" w:rsidP="004818A2">
            <w:pPr>
              <w:rPr>
                <w:sz w:val="28"/>
              </w:rPr>
            </w:pPr>
            <w:proofErr w:type="spellStart"/>
            <w:r w:rsidRPr="004818A2">
              <w:rPr>
                <w:sz w:val="28"/>
              </w:rPr>
              <w:t>Roshmi</w:t>
            </w:r>
            <w:proofErr w:type="spellEnd"/>
            <w:r w:rsidRPr="004818A2">
              <w:rPr>
                <w:sz w:val="28"/>
              </w:rPr>
              <w:t xml:space="preserve"> </w:t>
            </w:r>
            <w:proofErr w:type="spellStart"/>
            <w:r w:rsidRPr="004818A2">
              <w:rPr>
                <w:sz w:val="28"/>
              </w:rPr>
              <w:t>goswami</w:t>
            </w:r>
            <w:proofErr w:type="spellEnd"/>
          </w:p>
        </w:tc>
        <w:tc>
          <w:tcPr>
            <w:tcW w:w="6379" w:type="dxa"/>
          </w:tcPr>
          <w:p w:rsidR="004818A2" w:rsidRPr="004818A2" w:rsidRDefault="004818A2" w:rsidP="004818A2">
            <w:pPr>
              <w:rPr>
                <w:sz w:val="28"/>
              </w:rPr>
            </w:pPr>
            <w:proofErr w:type="spellStart"/>
            <w:r w:rsidRPr="004818A2">
              <w:rPr>
                <w:sz w:val="28"/>
              </w:rPr>
              <w:t>Lets</w:t>
            </w:r>
            <w:proofErr w:type="spellEnd"/>
            <w:r w:rsidRPr="004818A2">
              <w:rPr>
                <w:sz w:val="28"/>
              </w:rPr>
              <w:t xml:space="preserve"> go local </w:t>
            </w:r>
          </w:p>
          <w:p w:rsidR="004818A2" w:rsidRPr="004818A2" w:rsidRDefault="004818A2" w:rsidP="004818A2">
            <w:pPr>
              <w:rPr>
                <w:sz w:val="28"/>
              </w:rPr>
            </w:pPr>
            <w:r w:rsidRPr="004818A2">
              <w:rPr>
                <w:sz w:val="28"/>
              </w:rPr>
              <w:t>EBSB an interschool completion</w:t>
            </w:r>
          </w:p>
        </w:tc>
        <w:tc>
          <w:tcPr>
            <w:tcW w:w="3714" w:type="dxa"/>
          </w:tcPr>
          <w:p w:rsidR="004818A2" w:rsidRPr="004818A2" w:rsidRDefault="004818A2" w:rsidP="004818A2">
            <w:pPr>
              <w:rPr>
                <w:sz w:val="28"/>
              </w:rPr>
            </w:pPr>
            <w:r w:rsidRPr="004818A2">
              <w:rPr>
                <w:sz w:val="28"/>
              </w:rPr>
              <w:t>-</w:t>
            </w:r>
          </w:p>
        </w:tc>
      </w:tr>
      <w:tr w:rsidR="004818A2" w:rsidTr="004818A2">
        <w:trPr>
          <w:trHeight w:val="666"/>
        </w:trPr>
        <w:tc>
          <w:tcPr>
            <w:tcW w:w="1977" w:type="dxa"/>
          </w:tcPr>
          <w:p w:rsidR="004818A2" w:rsidRPr="004818A2" w:rsidRDefault="004818A2" w:rsidP="004818A2">
            <w:pPr>
              <w:rPr>
                <w:sz w:val="28"/>
              </w:rPr>
            </w:pPr>
            <w:r w:rsidRPr="004818A2">
              <w:rPr>
                <w:sz w:val="28"/>
              </w:rPr>
              <w:t>5</w:t>
            </w:r>
          </w:p>
        </w:tc>
        <w:tc>
          <w:tcPr>
            <w:tcW w:w="2126" w:type="dxa"/>
          </w:tcPr>
          <w:p w:rsidR="004818A2" w:rsidRPr="004818A2" w:rsidRDefault="004818A2" w:rsidP="004818A2">
            <w:pPr>
              <w:rPr>
                <w:sz w:val="28"/>
              </w:rPr>
            </w:pPr>
            <w:r w:rsidRPr="004818A2">
              <w:rPr>
                <w:sz w:val="28"/>
              </w:rPr>
              <w:t>9</w:t>
            </w:r>
          </w:p>
        </w:tc>
        <w:tc>
          <w:tcPr>
            <w:tcW w:w="5103" w:type="dxa"/>
          </w:tcPr>
          <w:p w:rsidR="004818A2" w:rsidRPr="004818A2" w:rsidRDefault="004818A2" w:rsidP="004818A2">
            <w:pPr>
              <w:rPr>
                <w:sz w:val="28"/>
              </w:rPr>
            </w:pPr>
            <w:proofErr w:type="spellStart"/>
            <w:r w:rsidRPr="004818A2">
              <w:rPr>
                <w:sz w:val="28"/>
              </w:rPr>
              <w:t>Raunak</w:t>
            </w:r>
            <w:proofErr w:type="spellEnd"/>
            <w:r w:rsidRPr="004818A2">
              <w:rPr>
                <w:sz w:val="28"/>
              </w:rPr>
              <w:t xml:space="preserve"> raj</w:t>
            </w:r>
          </w:p>
        </w:tc>
        <w:tc>
          <w:tcPr>
            <w:tcW w:w="6379" w:type="dxa"/>
          </w:tcPr>
          <w:p w:rsidR="004818A2" w:rsidRPr="004818A2" w:rsidRDefault="004818A2" w:rsidP="004818A2">
            <w:pPr>
              <w:rPr>
                <w:sz w:val="28"/>
              </w:rPr>
            </w:pPr>
            <w:r w:rsidRPr="004818A2">
              <w:rPr>
                <w:sz w:val="28"/>
              </w:rPr>
              <w:t xml:space="preserve">District level, </w:t>
            </w:r>
            <w:proofErr w:type="spellStart"/>
            <w:r w:rsidRPr="004818A2">
              <w:rPr>
                <w:sz w:val="28"/>
              </w:rPr>
              <w:t>kala</w:t>
            </w:r>
            <w:proofErr w:type="spellEnd"/>
            <w:r w:rsidRPr="004818A2">
              <w:rPr>
                <w:sz w:val="28"/>
              </w:rPr>
              <w:t xml:space="preserve"> </w:t>
            </w:r>
            <w:proofErr w:type="spellStart"/>
            <w:r w:rsidRPr="004818A2">
              <w:rPr>
                <w:sz w:val="28"/>
              </w:rPr>
              <w:t>utsav</w:t>
            </w:r>
            <w:proofErr w:type="spellEnd"/>
            <w:r w:rsidRPr="004818A2">
              <w:rPr>
                <w:sz w:val="28"/>
              </w:rPr>
              <w:t xml:space="preserve"> </w:t>
            </w:r>
          </w:p>
        </w:tc>
        <w:tc>
          <w:tcPr>
            <w:tcW w:w="3714" w:type="dxa"/>
          </w:tcPr>
          <w:p w:rsidR="004818A2" w:rsidRPr="004818A2" w:rsidRDefault="004818A2" w:rsidP="004818A2">
            <w:pPr>
              <w:rPr>
                <w:sz w:val="28"/>
              </w:rPr>
            </w:pPr>
            <w:r w:rsidRPr="004818A2">
              <w:rPr>
                <w:sz w:val="28"/>
              </w:rPr>
              <w:t>1</w:t>
            </w:r>
            <w:r w:rsidRPr="004818A2">
              <w:rPr>
                <w:sz w:val="28"/>
                <w:vertAlign w:val="superscript"/>
              </w:rPr>
              <w:t>st</w:t>
            </w:r>
            <w:r w:rsidRPr="004818A2">
              <w:rPr>
                <w:sz w:val="28"/>
              </w:rPr>
              <w:t xml:space="preserve"> position</w:t>
            </w:r>
          </w:p>
        </w:tc>
      </w:tr>
    </w:tbl>
    <w:p w:rsidR="004818A2" w:rsidRPr="004818A2" w:rsidRDefault="004818A2" w:rsidP="004818A2"/>
    <w:p w:rsidR="004818A2" w:rsidRDefault="004818A2" w:rsidP="004818A2">
      <w:pPr>
        <w:rPr>
          <w:color w:val="948A54" w:themeColor="background2" w:themeShade="80"/>
          <w:sz w:val="32"/>
          <w:shd w:val="clear" w:color="auto" w:fill="FFFFFF"/>
        </w:rPr>
      </w:pPr>
      <w:r w:rsidRPr="004818A2">
        <w:rPr>
          <w:color w:val="948A54" w:themeColor="background2" w:themeShade="80"/>
          <w:sz w:val="32"/>
          <w:shd w:val="clear" w:color="auto" w:fill="FFFFFF"/>
        </w:rPr>
        <w:t xml:space="preserve">During this serious pandemic, our school took part in various Fit India Movement activities. The students sent videos and pictures while </w:t>
      </w:r>
      <w:r>
        <w:rPr>
          <w:color w:val="948A54" w:themeColor="background2" w:themeShade="80"/>
          <w:sz w:val="32"/>
          <w:shd w:val="clear" w:color="auto" w:fill="FFFFFF"/>
        </w:rPr>
        <w:t>exercising</w:t>
      </w:r>
      <w:r w:rsidRPr="004818A2">
        <w:rPr>
          <w:color w:val="948A54" w:themeColor="background2" w:themeShade="80"/>
          <w:sz w:val="32"/>
          <w:shd w:val="clear" w:color="auto" w:fill="FFFFFF"/>
        </w:rPr>
        <w:t xml:space="preserve"> and jogging in the parks, all the while taking necessary precautions for covid-19.</w:t>
      </w: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Default="004818A2" w:rsidP="004818A2">
      <w:pPr>
        <w:rPr>
          <w:color w:val="948A54" w:themeColor="background2" w:themeShade="80"/>
          <w:sz w:val="32"/>
          <w:shd w:val="clear" w:color="auto" w:fill="FFFFFF"/>
        </w:rPr>
      </w:pPr>
    </w:p>
    <w:p w:rsidR="004818A2" w:rsidRPr="004818A2" w:rsidRDefault="004818A2" w:rsidP="004818A2">
      <w:pPr>
        <w:rPr>
          <w:color w:val="948A54" w:themeColor="background2" w:themeShade="80"/>
          <w:sz w:val="32"/>
          <w:shd w:val="clear" w:color="auto" w:fill="FFFFFF"/>
        </w:rPr>
      </w:pPr>
    </w:p>
    <w:p w:rsidR="004818A2" w:rsidRPr="004818A2" w:rsidRDefault="004818A2" w:rsidP="004818A2">
      <w:pPr>
        <w:rPr>
          <w:color w:val="948A54" w:themeColor="background2" w:themeShade="80"/>
          <w:sz w:val="32"/>
          <w:shd w:val="clear" w:color="auto" w:fill="FFFFFF"/>
        </w:rPr>
      </w:pPr>
    </w:p>
    <w:sectPr w:rsidR="004818A2" w:rsidRPr="004818A2" w:rsidSect="00A409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3866"/>
    <w:multiLevelType w:val="hybridMultilevel"/>
    <w:tmpl w:val="CE307C24"/>
    <w:lvl w:ilvl="0" w:tplc="6BFE5898">
      <w:start w:val="1"/>
      <w:numFmt w:val="bullet"/>
      <w:lvlText w:val=""/>
      <w:lvlJc w:val="left"/>
      <w:pPr>
        <w:ind w:left="644"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EF34B8"/>
    <w:multiLevelType w:val="hybridMultilevel"/>
    <w:tmpl w:val="F1A023E4"/>
    <w:lvl w:ilvl="0" w:tplc="6BFE5898">
      <w:start w:val="1"/>
      <w:numFmt w:val="bullet"/>
      <w:lvlText w:val=""/>
      <w:lvlJc w:val="left"/>
      <w:pPr>
        <w:ind w:left="644"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C5D7BBA"/>
    <w:multiLevelType w:val="hybridMultilevel"/>
    <w:tmpl w:val="E350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CF470B"/>
    <w:multiLevelType w:val="hybridMultilevel"/>
    <w:tmpl w:val="66DC8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B4634"/>
    <w:rsid w:val="002333FF"/>
    <w:rsid w:val="003F5D9F"/>
    <w:rsid w:val="004818A2"/>
    <w:rsid w:val="009B4634"/>
    <w:rsid w:val="00A4090C"/>
    <w:rsid w:val="00E17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Heading1">
    <w:name w:val="heading 1"/>
    <w:basedOn w:val="Normal"/>
    <w:next w:val="Normal"/>
    <w:link w:val="Heading1Char"/>
    <w:uiPriority w:val="9"/>
    <w:qFormat/>
    <w:rsid w:val="00481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8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6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6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B46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463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4818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A2"/>
    <w:rPr>
      <w:rFonts w:ascii="Tahoma" w:hAnsi="Tahoma" w:cs="Tahoma"/>
      <w:sz w:val="16"/>
      <w:szCs w:val="16"/>
    </w:rPr>
  </w:style>
  <w:style w:type="paragraph" w:customStyle="1" w:styleId="uk-scrollspy-init-inview">
    <w:name w:val="uk-scrollspy-init-inview"/>
    <w:basedOn w:val="Normal"/>
    <w:rsid w:val="004818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18A2"/>
    <w:pPr>
      <w:ind w:left="720"/>
      <w:contextualSpacing/>
    </w:pPr>
  </w:style>
  <w:style w:type="character" w:customStyle="1" w:styleId="Heading1Char">
    <w:name w:val="Heading 1 Char"/>
    <w:basedOn w:val="DefaultParagraphFont"/>
    <w:link w:val="Heading1"/>
    <w:uiPriority w:val="9"/>
    <w:rsid w:val="004818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18A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81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319395">
      <w:bodyDiv w:val="1"/>
      <w:marLeft w:val="0"/>
      <w:marRight w:val="0"/>
      <w:marTop w:val="0"/>
      <w:marBottom w:val="0"/>
      <w:divBdr>
        <w:top w:val="none" w:sz="0" w:space="0" w:color="auto"/>
        <w:left w:val="none" w:sz="0" w:space="0" w:color="auto"/>
        <w:bottom w:val="none" w:sz="0" w:space="0" w:color="auto"/>
        <w:right w:val="none" w:sz="0" w:space="0" w:color="auto"/>
      </w:divBdr>
    </w:div>
    <w:div w:id="12225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Admin</cp:lastModifiedBy>
  <cp:revision>3</cp:revision>
  <dcterms:created xsi:type="dcterms:W3CDTF">2021-05-24T11:09:00Z</dcterms:created>
  <dcterms:modified xsi:type="dcterms:W3CDTF">2021-06-07T05:53:00Z</dcterms:modified>
</cp:coreProperties>
</file>